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83"/>
        <w:gridCol w:w="1923"/>
        <w:gridCol w:w="4844"/>
        <w:gridCol w:w="2326"/>
      </w:tblGrid>
      <w:tr w:rsidR="00A0324C" w:rsidRPr="00A0324C" w:rsidTr="00A0324C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032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OIC KATILIM BAKAN VE DELEGASYONU</w:t>
            </w:r>
          </w:p>
        </w:tc>
      </w:tr>
      <w:tr w:rsidR="00A0324C" w:rsidRPr="00A0324C" w:rsidTr="00A0324C">
        <w:trPr>
          <w:trHeight w:val="52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#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TITLE</w:t>
            </w:r>
          </w:p>
        </w:tc>
      </w:tr>
      <w:tr w:rsidR="00A0324C" w:rsidRPr="00A0324C" w:rsidTr="00A0324C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GUYANA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HON JORDAN WINSTON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MINISTER OF FINANCE GUYANA</w:t>
            </w:r>
          </w:p>
        </w:tc>
      </w:tr>
      <w:tr w:rsidR="00A0324C" w:rsidRPr="00A0324C" w:rsidTr="00A0324C">
        <w:trPr>
          <w:trHeight w:val="55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AFGHANISTAN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AJMAL AHMADY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MINISTER OF INDUSTRY AND COMMERCE OF AFGANISTAN</w:t>
            </w:r>
          </w:p>
        </w:tc>
      </w:tr>
      <w:tr w:rsidR="00A0324C" w:rsidRPr="00A0324C" w:rsidTr="00A0324C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GINE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ALPHA CONDE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PRESIDENT GINE</w:t>
            </w:r>
          </w:p>
        </w:tc>
      </w:tr>
      <w:tr w:rsidR="00A0324C" w:rsidRPr="00A0324C" w:rsidTr="00A0324C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SOMALIA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MAHDI MOHAMMED GULAID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DEPUTY PRIME MINISTER</w:t>
            </w:r>
          </w:p>
        </w:tc>
      </w:tr>
      <w:tr w:rsidR="00A0324C" w:rsidRPr="00A0324C" w:rsidTr="00A0324C">
        <w:trPr>
          <w:trHeight w:val="55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SOMALI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GAMAL MOHAMED HASSAN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MINISTER OF PLANNING, INVESTMENT &amp; ECONOMIC DEV.</w:t>
            </w:r>
          </w:p>
        </w:tc>
      </w:tr>
      <w:tr w:rsidR="00A0324C" w:rsidRPr="00A0324C" w:rsidTr="00A0324C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MAURITANIA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Dr. Nene </w:t>
            </w:r>
            <w:proofErr w:type="spellStart"/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OumouDeffa</w:t>
            </w:r>
            <w:proofErr w:type="spellEnd"/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Kane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MINISTER OF FAMILY AND SOCIAL POLCIES</w:t>
            </w:r>
          </w:p>
        </w:tc>
      </w:tr>
      <w:tr w:rsidR="00A0324C" w:rsidRPr="00A0324C" w:rsidTr="00A0324C">
        <w:trPr>
          <w:trHeight w:val="7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MALAYSIA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MOHD REDZUN MD YUSOF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MINISTER OF ENTREPRENEUR DEVELOPMENT OF MALAYSIA</w:t>
            </w:r>
          </w:p>
        </w:tc>
      </w:tr>
      <w:tr w:rsidR="00A0324C" w:rsidRPr="00A0324C" w:rsidTr="00A0324C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UZBEKISTAN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SHAVKAT MIRZIYOYEV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PRESIDENT   </w:t>
            </w:r>
          </w:p>
        </w:tc>
      </w:tr>
      <w:tr w:rsidR="00A0324C" w:rsidRPr="00A0324C" w:rsidTr="00A0324C">
        <w:trPr>
          <w:trHeight w:val="55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TAJIKISTAN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HAMRALIZODA FARRUKH MAHMUD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MINISTER OF THE INVESTMENT COMMITTEE OF THE REPUBLIC OF TAJIKISTAN</w:t>
            </w:r>
          </w:p>
        </w:tc>
      </w:tr>
      <w:tr w:rsidR="00A0324C" w:rsidRPr="00A0324C" w:rsidTr="00A0324C">
        <w:trPr>
          <w:trHeight w:val="55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TAJIKISTAN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NUMON ABDUGHAFFORZODA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CHAIRMAN OF THE COMMITTEE ON TOURISM DEVELOPMENT UNDER THE GOVERNMENT </w:t>
            </w:r>
          </w:p>
        </w:tc>
      </w:tr>
      <w:tr w:rsidR="00A0324C" w:rsidRPr="00A0324C" w:rsidTr="00A0324C">
        <w:trPr>
          <w:trHeight w:val="55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CHAD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MIDEBEL MADJIDANOUM MBAIDANOUM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DEPUTY SECRETARY OF ECONOMIC AND DEVELOPMENT PLANNING</w:t>
            </w:r>
          </w:p>
        </w:tc>
      </w:tr>
      <w:tr w:rsidR="00A0324C" w:rsidRPr="00A0324C" w:rsidTr="00A0324C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MOROCCO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Mohamed </w:t>
            </w:r>
            <w:proofErr w:type="spellStart"/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Benchaaboun</w:t>
            </w:r>
            <w:proofErr w:type="spellEnd"/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MINISTER OF ECONOMY, FINANCE AND ADMINISTRATION </w:t>
            </w: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REFORM</w:t>
            </w:r>
          </w:p>
        </w:tc>
      </w:tr>
      <w:tr w:rsidR="00A0324C" w:rsidRPr="00A0324C" w:rsidTr="00A0324C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CAMEROON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Alamine</w:t>
            </w:r>
            <w:proofErr w:type="spellEnd"/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Ousmane</w:t>
            </w:r>
            <w:proofErr w:type="spellEnd"/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Mey</w:t>
            </w:r>
            <w:proofErr w:type="spellEnd"/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MINISTER OF ECONOMIC DEVELOPMENT AND PLANNING</w:t>
            </w:r>
          </w:p>
        </w:tc>
      </w:tr>
      <w:tr w:rsidR="00A0324C" w:rsidRPr="00A0324C" w:rsidTr="00A0324C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MALDIVES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Fayyaz</w:t>
            </w:r>
            <w:proofErr w:type="spellEnd"/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Ismail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MINISTER OF ECONOMIC DEVELOPMENT</w:t>
            </w:r>
          </w:p>
        </w:tc>
      </w:tr>
      <w:tr w:rsidR="00A0324C" w:rsidRPr="00A0324C" w:rsidTr="00A0324C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MALDIVES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212121"/>
                <w:sz w:val="24"/>
                <w:szCs w:val="24"/>
                <w:lang w:val="en-US"/>
              </w:rPr>
              <w:t xml:space="preserve">Ali </w:t>
            </w:r>
            <w:proofErr w:type="spellStart"/>
            <w:r w:rsidRPr="00A0324C">
              <w:rPr>
                <w:rFonts w:ascii="Arial" w:eastAsia="Times New Roman" w:hAnsi="Arial" w:cs="Arial"/>
                <w:color w:val="212121"/>
                <w:sz w:val="24"/>
                <w:szCs w:val="24"/>
                <w:lang w:val="en-US"/>
              </w:rPr>
              <w:t>Shiyam</w:t>
            </w:r>
            <w:proofErr w:type="spellEnd"/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212121"/>
                <w:sz w:val="24"/>
                <w:szCs w:val="24"/>
                <w:lang w:val="en-US"/>
              </w:rPr>
              <w:t>MINISTER AT THE PRESIDENT'S OFFICE</w:t>
            </w:r>
          </w:p>
        </w:tc>
      </w:tr>
      <w:tr w:rsidR="00A0324C" w:rsidRPr="00A0324C" w:rsidTr="00A0324C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LİBYA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TAHİR EL CUHEYMİ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PLANLAMA BAKANI</w:t>
            </w:r>
          </w:p>
        </w:tc>
      </w:tr>
      <w:tr w:rsidR="00A0324C" w:rsidRPr="00A0324C" w:rsidTr="00A0324C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TRNC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373C4B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373C4B"/>
                <w:sz w:val="24"/>
                <w:szCs w:val="24"/>
                <w:lang w:val="en-US"/>
              </w:rPr>
              <w:t xml:space="preserve">Hasan </w:t>
            </w:r>
            <w:proofErr w:type="spellStart"/>
            <w:r w:rsidRPr="00A0324C">
              <w:rPr>
                <w:rFonts w:ascii="Arial" w:eastAsia="Times New Roman" w:hAnsi="Arial" w:cs="Arial"/>
                <w:color w:val="373C4B"/>
                <w:sz w:val="24"/>
                <w:szCs w:val="24"/>
                <w:lang w:val="en-US"/>
              </w:rPr>
              <w:t>Taçoy</w:t>
            </w:r>
            <w:proofErr w:type="spellEnd"/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373C4B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373C4B"/>
                <w:sz w:val="24"/>
                <w:szCs w:val="24"/>
                <w:lang w:val="en-US"/>
              </w:rPr>
              <w:t xml:space="preserve">EKONOMI VE ENERJI BAKANI  </w:t>
            </w:r>
          </w:p>
        </w:tc>
      </w:tr>
      <w:tr w:rsidR="00A0324C" w:rsidRPr="00A0324C" w:rsidTr="00A0324C">
        <w:trPr>
          <w:trHeight w:val="4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BENIN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Abdoulaye</w:t>
            </w:r>
            <w:proofErr w:type="spellEnd"/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Bio </w:t>
            </w:r>
            <w:proofErr w:type="spellStart"/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Tchane</w:t>
            </w:r>
            <w:proofErr w:type="spellEnd"/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PLANLAMADAN VE KALKINMADAN SORUMLU DEVLET BAKANI </w:t>
            </w:r>
          </w:p>
        </w:tc>
      </w:tr>
      <w:tr w:rsidR="00A0324C" w:rsidRPr="00A0324C" w:rsidTr="00A0324C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QATAR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Ali bin Ahmed Al-</w:t>
            </w:r>
            <w:proofErr w:type="spellStart"/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Kuwari</w:t>
            </w:r>
            <w:proofErr w:type="spellEnd"/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MINISTER OF TRADE AND IDUSTRY</w:t>
            </w:r>
          </w:p>
        </w:tc>
      </w:tr>
      <w:tr w:rsidR="00A0324C" w:rsidRPr="00A0324C" w:rsidTr="00A0324C">
        <w:trPr>
          <w:trHeight w:val="27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ALBANIA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Edi Rama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4C" w:rsidRPr="00A0324C" w:rsidRDefault="00A0324C" w:rsidP="00A03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0324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PRIME MINISTER</w:t>
            </w:r>
          </w:p>
        </w:tc>
      </w:tr>
    </w:tbl>
    <w:p w:rsidR="008F6577" w:rsidRDefault="008F6577"/>
    <w:sectPr w:rsidR="008F6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4C"/>
    <w:rsid w:val="00604683"/>
    <w:rsid w:val="008F6577"/>
    <w:rsid w:val="00A0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Hamide Ozdemir</cp:lastModifiedBy>
  <cp:revision>2</cp:revision>
  <dcterms:created xsi:type="dcterms:W3CDTF">2019-12-03T14:52:00Z</dcterms:created>
  <dcterms:modified xsi:type="dcterms:W3CDTF">2019-12-03T14:52:00Z</dcterms:modified>
</cp:coreProperties>
</file>