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01" w:rsidRDefault="004769AF" w:rsidP="00890201">
      <w:pPr>
        <w:pStyle w:val="Header"/>
      </w:pPr>
      <w:r>
        <w:rPr>
          <w:noProof/>
        </w:rPr>
        <w:drawing>
          <wp:anchor distT="0" distB="0" distL="114300" distR="114300" simplePos="0" relativeHeight="251660800" behindDoc="0" locked="0" layoutInCell="1" allowOverlap="1">
            <wp:simplePos x="0" y="0"/>
            <wp:positionH relativeFrom="column">
              <wp:posOffset>3048000</wp:posOffset>
            </wp:positionH>
            <wp:positionV relativeFrom="paragraph">
              <wp:posOffset>-211455</wp:posOffset>
            </wp:positionV>
            <wp:extent cx="2600325" cy="638175"/>
            <wp:effectExtent l="0" t="0" r="9525" b="952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-266700</wp:posOffset>
            </wp:positionH>
            <wp:positionV relativeFrom="paragraph">
              <wp:posOffset>-268605</wp:posOffset>
            </wp:positionV>
            <wp:extent cx="2667000" cy="695325"/>
            <wp:effectExtent l="0" t="0" r="0"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00D" w:rsidRDefault="00E32D63" w:rsidP="00E32D63">
      <w:pPr>
        <w:rPr>
          <w:rFonts w:ascii="Arial" w:hAnsi="Arial" w:cs="Arial"/>
          <w:b/>
        </w:rPr>
      </w:pPr>
      <w:r>
        <w:rPr>
          <w:rFonts w:ascii="Arial" w:hAnsi="Arial" w:cs="Arial"/>
          <w:b/>
        </w:rPr>
        <w:t xml:space="preserve">                                        </w:t>
      </w:r>
    </w:p>
    <w:p w:rsidR="00890201" w:rsidRDefault="00890201" w:rsidP="00890201">
      <w:pPr>
        <w:keepNext/>
        <w:tabs>
          <w:tab w:val="right" w:pos="8640"/>
        </w:tabs>
        <w:spacing w:before="240" w:after="60"/>
        <w:contextualSpacing/>
        <w:outlineLvl w:val="2"/>
        <w:rPr>
          <w:rFonts w:ascii="Arial" w:hAnsi="Arial" w:cs="Arial"/>
          <w:bCs/>
          <w:sz w:val="18"/>
          <w:szCs w:val="18"/>
          <w:lang w:val="mk-MK"/>
        </w:rPr>
      </w:pPr>
    </w:p>
    <w:p w:rsidR="00890201" w:rsidRDefault="00890201" w:rsidP="00890201">
      <w:pPr>
        <w:keepNext/>
        <w:tabs>
          <w:tab w:val="right" w:pos="8640"/>
        </w:tabs>
        <w:spacing w:before="240" w:after="60"/>
        <w:contextualSpacing/>
        <w:outlineLvl w:val="2"/>
        <w:rPr>
          <w:rFonts w:ascii="Arial" w:hAnsi="Arial" w:cs="Arial"/>
          <w:bCs/>
          <w:sz w:val="18"/>
          <w:szCs w:val="18"/>
          <w:lang w:val="mk-MK"/>
        </w:rPr>
      </w:pPr>
    </w:p>
    <w:p w:rsidR="00890201" w:rsidRPr="00890201" w:rsidRDefault="00890201" w:rsidP="00890201">
      <w:pPr>
        <w:keepNext/>
        <w:tabs>
          <w:tab w:val="right" w:pos="8640"/>
        </w:tabs>
        <w:spacing w:before="240" w:after="60"/>
        <w:contextualSpacing/>
        <w:outlineLvl w:val="2"/>
        <w:rPr>
          <w:rFonts w:ascii="Arial" w:hAnsi="Arial" w:cs="Arial"/>
          <w:bCs/>
          <w:sz w:val="18"/>
          <w:szCs w:val="18"/>
          <w:lang w:val="en-GB"/>
        </w:rPr>
      </w:pPr>
      <w:r w:rsidRPr="00A84249">
        <w:rPr>
          <w:rFonts w:ascii="Arial" w:hAnsi="Arial" w:cs="Arial"/>
          <w:bCs/>
          <w:sz w:val="18"/>
          <w:szCs w:val="18"/>
          <w:lang w:val="mk-MK"/>
        </w:rPr>
        <w:t>Бр: 14- 509/</w:t>
      </w:r>
      <w:r w:rsidRPr="00890201">
        <w:rPr>
          <w:rFonts w:ascii="Arial" w:hAnsi="Arial" w:cs="Arial"/>
          <w:bCs/>
          <w:sz w:val="18"/>
          <w:szCs w:val="18"/>
          <w:lang w:val="mk-MK"/>
        </w:rPr>
        <w:t>3                                                                                                                           СКМ-ЗП-РУ-10/03</w:t>
      </w:r>
    </w:p>
    <w:p w:rsidR="00890201" w:rsidRPr="00A84249" w:rsidRDefault="00890201" w:rsidP="00890201">
      <w:pPr>
        <w:keepNext/>
        <w:tabs>
          <w:tab w:val="right" w:pos="8640"/>
        </w:tabs>
        <w:spacing w:before="240" w:after="60"/>
        <w:contextualSpacing/>
        <w:outlineLvl w:val="2"/>
        <w:rPr>
          <w:rFonts w:ascii="Arial" w:hAnsi="Arial" w:cs="Arial"/>
          <w:bCs/>
          <w:sz w:val="18"/>
          <w:szCs w:val="18"/>
          <w:lang w:val="mk-MK"/>
        </w:rPr>
      </w:pPr>
      <w:r w:rsidRPr="00A84249">
        <w:rPr>
          <w:rFonts w:ascii="Arial" w:hAnsi="Arial" w:cs="Arial"/>
          <w:bCs/>
          <w:sz w:val="18"/>
          <w:szCs w:val="18"/>
          <w:lang w:val="mk-MK"/>
        </w:rPr>
        <w:t>26.02.2015</w:t>
      </w:r>
    </w:p>
    <w:p w:rsidR="00890201" w:rsidRPr="00A84249" w:rsidRDefault="00890201" w:rsidP="00890201">
      <w:pPr>
        <w:keepNext/>
        <w:tabs>
          <w:tab w:val="right" w:pos="8640"/>
        </w:tabs>
        <w:spacing w:before="240" w:after="60"/>
        <w:contextualSpacing/>
        <w:outlineLvl w:val="2"/>
        <w:rPr>
          <w:rFonts w:ascii="Arial" w:hAnsi="Arial" w:cs="Arial"/>
          <w:b/>
          <w:bCs/>
          <w:lang w:val="en-GB"/>
        </w:rPr>
      </w:pPr>
      <w:r w:rsidRPr="00A84249">
        <w:rPr>
          <w:rFonts w:ascii="Arial" w:hAnsi="Arial" w:cs="Arial"/>
          <w:bCs/>
          <w:sz w:val="18"/>
          <w:szCs w:val="18"/>
          <w:lang w:val="mk-MK"/>
        </w:rPr>
        <w:t>Скопје</w:t>
      </w:r>
      <w:r w:rsidRPr="00A84249">
        <w:rPr>
          <w:rFonts w:ascii="Arial" w:hAnsi="Arial" w:cs="Arial"/>
          <w:b/>
          <w:bCs/>
          <w:lang w:val="mk-MK"/>
        </w:rPr>
        <w:tab/>
      </w:r>
    </w:p>
    <w:p w:rsidR="00890201" w:rsidRPr="00A84249" w:rsidRDefault="00890201" w:rsidP="00890201">
      <w:pPr>
        <w:keepNext/>
        <w:spacing w:before="240" w:after="60"/>
        <w:contextualSpacing/>
        <w:jc w:val="center"/>
        <w:outlineLvl w:val="2"/>
        <w:rPr>
          <w:rFonts w:ascii="Arial" w:hAnsi="Arial" w:cs="Arial"/>
          <w:b/>
          <w:bCs/>
          <w:lang w:val="en-US"/>
        </w:rPr>
      </w:pPr>
      <w:r w:rsidRPr="00A84249">
        <w:rPr>
          <w:rFonts w:ascii="Arial" w:hAnsi="Arial" w:cs="Arial"/>
          <w:b/>
          <w:bCs/>
        </w:rPr>
        <w:t>REGISTRATION FORM</w:t>
      </w:r>
    </w:p>
    <w:p w:rsidR="00890201" w:rsidRPr="00A84249" w:rsidRDefault="00890201" w:rsidP="00890201">
      <w:pPr>
        <w:contextualSpacing/>
        <w:jc w:val="center"/>
        <w:rPr>
          <w:rFonts w:ascii="Arial" w:hAnsi="Arial" w:cs="Arial"/>
          <w:b/>
        </w:rPr>
      </w:pPr>
    </w:p>
    <w:p w:rsidR="00890201" w:rsidRPr="00A84249" w:rsidRDefault="00890201" w:rsidP="00890201">
      <w:pPr>
        <w:contextualSpacing/>
        <w:jc w:val="center"/>
        <w:rPr>
          <w:rFonts w:ascii="Arial" w:hAnsi="Arial" w:cs="Arial"/>
          <w:b/>
          <w:lang w:val="mk-MK"/>
        </w:rPr>
      </w:pPr>
      <w:r w:rsidRPr="00A84249">
        <w:rPr>
          <w:rFonts w:ascii="Arial" w:hAnsi="Arial" w:cs="Arial"/>
          <w:b/>
        </w:rPr>
        <w:t>МАКЕДОНСКО-</w:t>
      </w:r>
      <w:r w:rsidRPr="00A84249">
        <w:rPr>
          <w:rFonts w:ascii="Arial" w:hAnsi="Arial" w:cs="Arial"/>
          <w:b/>
          <w:lang w:val="mk-MK"/>
        </w:rPr>
        <w:t>ТУРСК</w:t>
      </w:r>
      <w:r w:rsidRPr="00A84249">
        <w:rPr>
          <w:rFonts w:ascii="Arial" w:hAnsi="Arial" w:cs="Arial"/>
          <w:b/>
        </w:rPr>
        <w:t xml:space="preserve">A КОНВЕНЦИЈА </w:t>
      </w:r>
    </w:p>
    <w:p w:rsidR="00890201" w:rsidRPr="00A84249" w:rsidRDefault="00890201" w:rsidP="00890201">
      <w:pPr>
        <w:contextualSpacing/>
        <w:jc w:val="center"/>
        <w:rPr>
          <w:rFonts w:ascii="Arial" w:hAnsi="Arial" w:cs="Arial"/>
          <w:b/>
          <w:lang w:val="mk-MK"/>
        </w:rPr>
      </w:pPr>
      <w:r w:rsidRPr="00A84249">
        <w:rPr>
          <w:rFonts w:ascii="Arial" w:hAnsi="Arial" w:cs="Arial"/>
          <w:b/>
        </w:rPr>
        <w:t xml:space="preserve">за заеднички настап на </w:t>
      </w:r>
      <w:r w:rsidRPr="00A84249">
        <w:rPr>
          <w:rFonts w:ascii="Arial" w:hAnsi="Arial" w:cs="Arial"/>
          <w:b/>
          <w:lang w:val="mk-MK"/>
        </w:rPr>
        <w:t xml:space="preserve">северно – </w:t>
      </w:r>
      <w:r w:rsidRPr="00A84249">
        <w:rPr>
          <w:rFonts w:ascii="Arial" w:hAnsi="Arial" w:cs="Arial"/>
          <w:b/>
        </w:rPr>
        <w:t>афр</w:t>
      </w:r>
      <w:r w:rsidRPr="00A84249">
        <w:rPr>
          <w:rFonts w:ascii="Arial" w:hAnsi="Arial" w:cs="Arial"/>
          <w:b/>
          <w:lang w:val="mk-MK"/>
        </w:rPr>
        <w:t xml:space="preserve">иканскиот </w:t>
      </w:r>
      <w:r w:rsidRPr="00A84249">
        <w:rPr>
          <w:rFonts w:ascii="Arial" w:hAnsi="Arial" w:cs="Arial"/>
          <w:b/>
        </w:rPr>
        <w:t>пазар</w:t>
      </w:r>
      <w:r w:rsidRPr="00A84249">
        <w:rPr>
          <w:rFonts w:ascii="Arial" w:hAnsi="Arial" w:cs="Arial"/>
          <w:b/>
          <w:lang w:val="mk-MK"/>
        </w:rPr>
        <w:t xml:space="preserve">, </w:t>
      </w:r>
    </w:p>
    <w:p w:rsidR="00890201" w:rsidRPr="00A84249" w:rsidRDefault="00890201" w:rsidP="00890201">
      <w:pPr>
        <w:contextualSpacing/>
        <w:jc w:val="center"/>
        <w:rPr>
          <w:rFonts w:ascii="Arial" w:hAnsi="Arial" w:cs="Arial"/>
          <w:b/>
          <w:lang w:val="mk-MK"/>
        </w:rPr>
      </w:pPr>
      <w:r w:rsidRPr="00A84249">
        <w:rPr>
          <w:rFonts w:ascii="Arial" w:hAnsi="Arial" w:cs="Arial"/>
          <w:b/>
          <w:lang w:val="mk-MK"/>
        </w:rPr>
        <w:t xml:space="preserve">23 март 2015  </w:t>
      </w:r>
    </w:p>
    <w:p w:rsidR="00890201" w:rsidRPr="00A84249" w:rsidRDefault="00890201" w:rsidP="00890201">
      <w:pPr>
        <w:contextualSpacing/>
        <w:jc w:val="center"/>
        <w:rPr>
          <w:rFonts w:ascii="Arial" w:hAnsi="Arial" w:cs="Arial"/>
          <w:b/>
          <w:lang w:val="mk-MK"/>
        </w:rPr>
      </w:pPr>
      <w:r w:rsidRPr="00A84249">
        <w:rPr>
          <w:rFonts w:ascii="Arial" w:hAnsi="Arial" w:cs="Arial"/>
          <w:b/>
          <w:lang w:val="mk-MK"/>
        </w:rPr>
        <w:t xml:space="preserve">СТОПАНСКА КОМОРА НА МАКЕДОНИЈА  </w:t>
      </w:r>
    </w:p>
    <w:p w:rsidR="007D314D" w:rsidRDefault="007D314D" w:rsidP="00E32D63">
      <w:pPr>
        <w:rPr>
          <w:rFonts w:ascii="Arial" w:hAnsi="Arial" w:cs="Arial"/>
          <w:b/>
        </w:rPr>
      </w:pPr>
    </w:p>
    <w:p w:rsidR="00EC0170" w:rsidRDefault="004769AF" w:rsidP="006452FD">
      <w:pPr>
        <w:rPr>
          <w:rFonts w:ascii="Arial" w:hAnsi="Arial" w:cs="Arial"/>
          <w:b/>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38100</wp:posOffset>
                </wp:positionV>
                <wp:extent cx="6158865" cy="687070"/>
                <wp:effectExtent l="0" t="0" r="133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687070"/>
                        </a:xfrm>
                        <a:prstGeom prst="rect">
                          <a:avLst/>
                        </a:prstGeom>
                        <a:solidFill>
                          <a:srgbClr val="FFFFFF"/>
                        </a:solidFill>
                        <a:ln w="9525">
                          <a:solidFill>
                            <a:srgbClr val="000000"/>
                          </a:solidFill>
                          <a:miter lim="800000"/>
                          <a:headEnd/>
                          <a:tailEnd/>
                        </a:ln>
                      </wps:spPr>
                      <wps:txbx>
                        <w:txbxContent>
                          <w:p w:rsidR="003B06F7" w:rsidRDefault="003B2A5C" w:rsidP="003B06F7">
                            <w:pPr>
                              <w:jc w:val="center"/>
                              <w:rPr>
                                <w:rFonts w:ascii="Arial" w:hAnsi="Arial" w:cs="Arial"/>
                                <w:b/>
                                <w:sz w:val="36"/>
                                <w:szCs w:val="36"/>
                              </w:rPr>
                            </w:pPr>
                            <w:r>
                              <w:rPr>
                                <w:rFonts w:ascii="Arial" w:hAnsi="Arial" w:cs="Arial"/>
                                <w:b/>
                                <w:sz w:val="36"/>
                                <w:szCs w:val="36"/>
                              </w:rPr>
                              <w:t>MACEDONIA</w:t>
                            </w:r>
                            <w:r w:rsidR="003136B0" w:rsidRPr="00C353F8">
                              <w:rPr>
                                <w:rFonts w:ascii="Arial" w:hAnsi="Arial" w:cs="Arial"/>
                                <w:b/>
                                <w:sz w:val="36"/>
                                <w:szCs w:val="36"/>
                              </w:rPr>
                              <w:t xml:space="preserve"> </w:t>
                            </w:r>
                            <w:r w:rsidR="003B06F7">
                              <w:rPr>
                                <w:rFonts w:ascii="Arial" w:hAnsi="Arial" w:cs="Arial"/>
                                <w:b/>
                                <w:sz w:val="36"/>
                                <w:szCs w:val="36"/>
                              </w:rPr>
                              <w:t xml:space="preserve">– TURKEY </w:t>
                            </w:r>
                            <w:r w:rsidR="00096ED7">
                              <w:rPr>
                                <w:rFonts w:ascii="Arial" w:hAnsi="Arial" w:cs="Arial"/>
                                <w:b/>
                                <w:sz w:val="36"/>
                                <w:szCs w:val="36"/>
                              </w:rPr>
                              <w:t>–</w:t>
                            </w:r>
                            <w:r w:rsidR="003B06F7">
                              <w:rPr>
                                <w:rFonts w:ascii="Arial" w:hAnsi="Arial" w:cs="Arial"/>
                                <w:b/>
                                <w:sz w:val="36"/>
                                <w:szCs w:val="36"/>
                              </w:rPr>
                              <w:t xml:space="preserve"> AFRICA</w:t>
                            </w:r>
                          </w:p>
                          <w:p w:rsidR="00096ED7" w:rsidRPr="00C353F8" w:rsidRDefault="004C433A" w:rsidP="003B06F7">
                            <w:pPr>
                              <w:jc w:val="center"/>
                              <w:rPr>
                                <w:rFonts w:ascii="Arial" w:hAnsi="Arial" w:cs="Arial"/>
                                <w:b/>
                                <w:sz w:val="36"/>
                                <w:szCs w:val="36"/>
                              </w:rPr>
                            </w:pPr>
                            <w:r>
                              <w:rPr>
                                <w:rFonts w:ascii="Arial" w:hAnsi="Arial" w:cs="Arial"/>
                                <w:b/>
                                <w:sz w:val="36"/>
                                <w:szCs w:val="36"/>
                              </w:rPr>
                              <w:t>23.03</w:t>
                            </w:r>
                            <w:r w:rsidR="00096ED7">
                              <w:rPr>
                                <w:rFonts w:ascii="Arial" w:hAnsi="Arial" w:cs="Arial"/>
                                <w:b/>
                                <w:sz w:val="36"/>
                                <w:szCs w:val="36"/>
                              </w:rPr>
                              <w:t>.2015.</w:t>
                            </w:r>
                          </w:p>
                          <w:p w:rsidR="003136B0" w:rsidRPr="00C353F8" w:rsidRDefault="003136B0" w:rsidP="00EC0170">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3pt;width:484.9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IXKwIAAFAEAAAOAAAAZHJzL2Uyb0RvYy54bWysVNuO2yAQfa/Uf0C8N3ai3NaKs9pmm6rS&#10;9iLt9gMwxjYqMBRI7O3Xd8DZ1Gr7VNUPiGGGw8w5M97dDlqRs3BeginpfJZTIgyHWpq2pF+fjm+2&#10;lPjATM0UGFHSZ+Hp7f71q11vC7GADlQtHEEQ44velrQLwRZZ5nknNPMzsMKgswGnWUDTtVntWI/o&#10;WmWLPF9nPbjaOuDCezy9H510n/CbRvDwuWm8CESVFHMLaXVpreKa7XesaB2zneSXNNg/ZKGZNPjo&#10;FeqeBUZOTv4BpSV34KEJMw46g6aRXKQasJp5/ls1jx2zItWC5Hh7pcn/P1j+6fzFEVmjdpQYplGi&#10;JzEE8hYGsojs9NYXGPRoMSwMeBwjY6XePgD/5omBQ8dMK+6cg74TrMbs5vFmNrk64vgIUvUfocZn&#10;2ClAAhoapyMgkkEQHVV6vioTU+F4uJ6vttv1ihKOvvV2k2+SdBkrXm5b58N7AZrETUkdKp/Q2fnB&#10;h5gNK15CUvagZH2USiXDtdVBOXJm2CXH9KUCsMhpmDKkL+nNarEaCZj6/BQiT9/fILQM2O5K6pJu&#10;r0GsiLS9M3VqxsCkGveYsjIXHiN1I4lhqIaLLhXUz8iog7GtcQxx04H7QUmPLV1S//3EnKBEfTCo&#10;ys18uYwzkIzlarNAw0091dTDDEeokgZKxu0hjHNzsk62Hb409oGBO1SykYnkKPmY1SVvbNvE/WXE&#10;4lxM7RT160ew/wkAAP//AwBQSwMEFAAGAAgAAAAhAAMhZ8ngAAAACQEAAA8AAABkcnMvZG93bnJl&#10;di54bWxMj8FOwzAQRO9I/IO1SFxQ66SUkIQ4FUICwQ0Kgqsbb5OIeB1sNw1/z3KC02o0o9k31Wa2&#10;g5jQh96RgnSZgEBqnOmpVfD2er/IQYSoyejBESr4xgCb+vSk0qVxR3rBaRtbwSUUSq2gi3EspQxN&#10;h1aHpRuR2Ns7b3Vk6VtpvD5yuR3kKkkyaXVP/KHTI9512HxuD1ZBvn6cPsLT5fN7k+2HIl5cTw9f&#10;Xqnzs/n2BkTEOf6F4Ref0aFmpp07kAliULBIc94SFWR82C+u0gLEjoPpegWyruT/BfUPAAAA//8D&#10;AFBLAQItABQABgAIAAAAIQC2gziS/gAAAOEBAAATAAAAAAAAAAAAAAAAAAAAAABbQ29udGVudF9U&#10;eXBlc10ueG1sUEsBAi0AFAAGAAgAAAAhADj9If/WAAAAlAEAAAsAAAAAAAAAAAAAAAAALwEAAF9y&#10;ZWxzLy5yZWxzUEsBAi0AFAAGAAgAAAAhAOLFQhcrAgAAUAQAAA4AAAAAAAAAAAAAAAAALgIAAGRy&#10;cy9lMm9Eb2MueG1sUEsBAi0AFAAGAAgAAAAhAAMhZ8ngAAAACQEAAA8AAAAAAAAAAAAAAAAAhQQA&#10;AGRycy9kb3ducmV2LnhtbFBLBQYAAAAABAAEAPMAAACSBQAAAAA=&#10;">
                <v:textbox>
                  <w:txbxContent>
                    <w:p w:rsidR="003B06F7" w:rsidRDefault="003B2A5C" w:rsidP="003B06F7">
                      <w:pPr>
                        <w:jc w:val="center"/>
                        <w:rPr>
                          <w:rFonts w:ascii="Arial" w:hAnsi="Arial" w:cs="Arial"/>
                          <w:b/>
                          <w:sz w:val="36"/>
                          <w:szCs w:val="36"/>
                        </w:rPr>
                      </w:pPr>
                      <w:r>
                        <w:rPr>
                          <w:rFonts w:ascii="Arial" w:hAnsi="Arial" w:cs="Arial"/>
                          <w:b/>
                          <w:sz w:val="36"/>
                          <w:szCs w:val="36"/>
                        </w:rPr>
                        <w:t>MACEDONIA</w:t>
                      </w:r>
                      <w:r w:rsidR="003136B0" w:rsidRPr="00C353F8">
                        <w:rPr>
                          <w:rFonts w:ascii="Arial" w:hAnsi="Arial" w:cs="Arial"/>
                          <w:b/>
                          <w:sz w:val="36"/>
                          <w:szCs w:val="36"/>
                        </w:rPr>
                        <w:t xml:space="preserve"> </w:t>
                      </w:r>
                      <w:r w:rsidR="003B06F7">
                        <w:rPr>
                          <w:rFonts w:ascii="Arial" w:hAnsi="Arial" w:cs="Arial"/>
                          <w:b/>
                          <w:sz w:val="36"/>
                          <w:szCs w:val="36"/>
                        </w:rPr>
                        <w:t xml:space="preserve">– TURKEY </w:t>
                      </w:r>
                      <w:r w:rsidR="00096ED7">
                        <w:rPr>
                          <w:rFonts w:ascii="Arial" w:hAnsi="Arial" w:cs="Arial"/>
                          <w:b/>
                          <w:sz w:val="36"/>
                          <w:szCs w:val="36"/>
                        </w:rPr>
                        <w:t>–</w:t>
                      </w:r>
                      <w:r w:rsidR="003B06F7">
                        <w:rPr>
                          <w:rFonts w:ascii="Arial" w:hAnsi="Arial" w:cs="Arial"/>
                          <w:b/>
                          <w:sz w:val="36"/>
                          <w:szCs w:val="36"/>
                        </w:rPr>
                        <w:t xml:space="preserve"> AFRICA</w:t>
                      </w:r>
                    </w:p>
                    <w:p w:rsidR="00096ED7" w:rsidRPr="00C353F8" w:rsidRDefault="004C433A" w:rsidP="003B06F7">
                      <w:pPr>
                        <w:jc w:val="center"/>
                        <w:rPr>
                          <w:rFonts w:ascii="Arial" w:hAnsi="Arial" w:cs="Arial"/>
                          <w:b/>
                          <w:sz w:val="36"/>
                          <w:szCs w:val="36"/>
                        </w:rPr>
                      </w:pPr>
                      <w:r>
                        <w:rPr>
                          <w:rFonts w:ascii="Arial" w:hAnsi="Arial" w:cs="Arial"/>
                          <w:b/>
                          <w:sz w:val="36"/>
                          <w:szCs w:val="36"/>
                        </w:rPr>
                        <w:t>23.03</w:t>
                      </w:r>
                      <w:r w:rsidR="00096ED7">
                        <w:rPr>
                          <w:rFonts w:ascii="Arial" w:hAnsi="Arial" w:cs="Arial"/>
                          <w:b/>
                          <w:sz w:val="36"/>
                          <w:szCs w:val="36"/>
                        </w:rPr>
                        <w:t>.2015.</w:t>
                      </w:r>
                    </w:p>
                    <w:p w:rsidR="003136B0" w:rsidRPr="00C353F8" w:rsidRDefault="003136B0" w:rsidP="00EC0170">
                      <w:pPr>
                        <w:jc w:val="center"/>
                        <w:rPr>
                          <w:rFonts w:ascii="Arial" w:hAnsi="Arial" w:cs="Arial"/>
                          <w:b/>
                          <w:sz w:val="36"/>
                          <w:szCs w:val="36"/>
                        </w:rPr>
                      </w:pPr>
                    </w:p>
                  </w:txbxContent>
                </v:textbox>
                <w10:wrap type="square"/>
              </v:shape>
            </w:pict>
          </mc:Fallback>
        </mc:AlternateContent>
      </w:r>
      <w:r w:rsidR="00EC0170">
        <w:rPr>
          <w:rFonts w:ascii="Arial" w:hAnsi="Arial" w:cs="Arial"/>
          <w:b/>
        </w:rPr>
        <w:t xml:space="preserve">                                 </w:t>
      </w:r>
    </w:p>
    <w:p w:rsidR="00877CB7" w:rsidRDefault="00877CB7" w:rsidP="006452FD">
      <w:pPr>
        <w:rPr>
          <w:rFonts w:ascii="Arial" w:hAnsi="Arial" w:cs="Arial"/>
          <w:b/>
        </w:rPr>
      </w:pPr>
    </w:p>
    <w:tbl>
      <w:tblPr>
        <w:tblW w:w="104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7321"/>
      </w:tblGrid>
      <w:tr w:rsidR="003F204A" w:rsidRPr="00AD71A1" w:rsidTr="00083161">
        <w:trPr>
          <w:trHeight w:val="406"/>
        </w:trPr>
        <w:tc>
          <w:tcPr>
            <w:tcW w:w="10436" w:type="dxa"/>
            <w:gridSpan w:val="2"/>
            <w:shd w:val="clear" w:color="auto" w:fill="auto"/>
            <w:vAlign w:val="center"/>
          </w:tcPr>
          <w:p w:rsidR="003F204A" w:rsidRPr="00B6126E" w:rsidRDefault="003B2A5C" w:rsidP="00AD71A1">
            <w:pPr>
              <w:jc w:val="center"/>
              <w:rPr>
                <w:rFonts w:ascii="Arial" w:hAnsi="Arial" w:cs="Arial"/>
                <w:b/>
                <w:sz w:val="32"/>
                <w:szCs w:val="32"/>
              </w:rPr>
            </w:pPr>
            <w:r w:rsidRPr="00B6126E">
              <w:rPr>
                <w:rFonts w:ascii="Arial" w:hAnsi="Arial" w:cs="Arial"/>
                <w:b/>
                <w:sz w:val="32"/>
                <w:szCs w:val="32"/>
              </w:rPr>
              <w:t>COMPANY INFORMATION</w:t>
            </w:r>
          </w:p>
        </w:tc>
      </w:tr>
      <w:tr w:rsidR="003F204A" w:rsidRPr="00AD71A1" w:rsidTr="00083161">
        <w:trPr>
          <w:trHeight w:val="441"/>
        </w:trPr>
        <w:tc>
          <w:tcPr>
            <w:tcW w:w="3115" w:type="dxa"/>
            <w:shd w:val="clear" w:color="auto" w:fill="auto"/>
            <w:vAlign w:val="center"/>
          </w:tcPr>
          <w:p w:rsidR="003F204A" w:rsidRPr="00AD71A1" w:rsidRDefault="003B2A5C" w:rsidP="00C353F8">
            <w:pPr>
              <w:rPr>
                <w:rFonts w:ascii="Arial" w:hAnsi="Arial" w:cs="Arial"/>
                <w:b/>
                <w:sz w:val="22"/>
                <w:szCs w:val="22"/>
              </w:rPr>
            </w:pPr>
            <w:r w:rsidRPr="00AD71A1">
              <w:rPr>
                <w:rFonts w:ascii="Arial" w:hAnsi="Arial" w:cs="Arial"/>
                <w:b/>
                <w:sz w:val="22"/>
                <w:szCs w:val="22"/>
              </w:rPr>
              <w:t>Company Name:</w:t>
            </w:r>
          </w:p>
        </w:tc>
        <w:tc>
          <w:tcPr>
            <w:tcW w:w="7321" w:type="dxa"/>
            <w:shd w:val="clear" w:color="auto" w:fill="auto"/>
            <w:vAlign w:val="center"/>
          </w:tcPr>
          <w:p w:rsidR="003F204A" w:rsidRPr="00AD71A1" w:rsidRDefault="009930EE" w:rsidP="009A5BF6">
            <w:pPr>
              <w:rPr>
                <w:rFonts w:ascii="Arial" w:hAnsi="Arial" w:cs="Arial"/>
                <w:b/>
              </w:rPr>
            </w:pPr>
            <w:r>
              <w:rPr>
                <w:rFonts w:ascii="Arial" w:hAnsi="Arial" w:cs="Arial"/>
                <w:b/>
              </w:rPr>
              <w:t>P.I. VITAMINKA A.D.</w:t>
            </w:r>
          </w:p>
        </w:tc>
      </w:tr>
      <w:tr w:rsidR="003F204A" w:rsidRPr="00AD71A1" w:rsidTr="00083161">
        <w:trPr>
          <w:trHeight w:val="392"/>
        </w:trPr>
        <w:tc>
          <w:tcPr>
            <w:tcW w:w="3115" w:type="dxa"/>
            <w:shd w:val="clear" w:color="auto" w:fill="auto"/>
            <w:vAlign w:val="center"/>
          </w:tcPr>
          <w:p w:rsidR="003F204A" w:rsidRPr="00AD71A1" w:rsidRDefault="003B2A5C" w:rsidP="00C353F8">
            <w:pPr>
              <w:rPr>
                <w:rFonts w:ascii="Arial" w:hAnsi="Arial" w:cs="Arial"/>
                <w:b/>
                <w:sz w:val="22"/>
                <w:szCs w:val="22"/>
              </w:rPr>
            </w:pPr>
            <w:r w:rsidRPr="00AD71A1">
              <w:rPr>
                <w:rFonts w:ascii="Arial" w:hAnsi="Arial" w:cs="Arial"/>
                <w:b/>
                <w:sz w:val="22"/>
                <w:szCs w:val="22"/>
              </w:rPr>
              <w:t>Address:</w:t>
            </w:r>
          </w:p>
        </w:tc>
        <w:tc>
          <w:tcPr>
            <w:tcW w:w="7321" w:type="dxa"/>
            <w:shd w:val="clear" w:color="auto" w:fill="auto"/>
            <w:vAlign w:val="center"/>
          </w:tcPr>
          <w:p w:rsidR="003F204A" w:rsidRPr="00AD71A1" w:rsidRDefault="009930EE" w:rsidP="009A5BF6">
            <w:pPr>
              <w:rPr>
                <w:rFonts w:ascii="Arial" w:hAnsi="Arial" w:cs="Arial"/>
                <w:b/>
              </w:rPr>
            </w:pPr>
            <w:r>
              <w:rPr>
                <w:rFonts w:ascii="Arial" w:hAnsi="Arial" w:cs="Arial"/>
                <w:b/>
              </w:rPr>
              <w:t>Lece Koteski, 23;   7500 Prilep</w:t>
            </w:r>
          </w:p>
        </w:tc>
      </w:tr>
      <w:tr w:rsidR="00083161" w:rsidRPr="00AD71A1" w:rsidTr="00083161">
        <w:trPr>
          <w:trHeight w:val="345"/>
        </w:trPr>
        <w:tc>
          <w:tcPr>
            <w:tcW w:w="3115" w:type="dxa"/>
            <w:shd w:val="clear" w:color="auto" w:fill="auto"/>
            <w:vAlign w:val="center"/>
          </w:tcPr>
          <w:p w:rsidR="00083161" w:rsidRPr="00AD71A1" w:rsidRDefault="00083161" w:rsidP="00C353F8">
            <w:pPr>
              <w:rPr>
                <w:rFonts w:ascii="Arial" w:hAnsi="Arial" w:cs="Arial"/>
                <w:b/>
                <w:sz w:val="22"/>
                <w:szCs w:val="22"/>
              </w:rPr>
            </w:pPr>
            <w:proofErr w:type="spellStart"/>
            <w:r w:rsidRPr="00AD71A1">
              <w:rPr>
                <w:rFonts w:ascii="Arial" w:hAnsi="Arial" w:cs="Arial"/>
                <w:b/>
                <w:sz w:val="22"/>
                <w:szCs w:val="22"/>
              </w:rPr>
              <w:t>Website</w:t>
            </w:r>
            <w:proofErr w:type="spellEnd"/>
            <w:r w:rsidRPr="00AD71A1">
              <w:rPr>
                <w:rFonts w:ascii="Arial" w:hAnsi="Arial" w:cs="Arial"/>
                <w:b/>
                <w:sz w:val="22"/>
                <w:szCs w:val="22"/>
              </w:rPr>
              <w:t>:</w:t>
            </w:r>
          </w:p>
        </w:tc>
        <w:tc>
          <w:tcPr>
            <w:tcW w:w="7321" w:type="dxa"/>
            <w:shd w:val="clear" w:color="auto" w:fill="auto"/>
            <w:vAlign w:val="center"/>
          </w:tcPr>
          <w:p w:rsidR="00083161" w:rsidRPr="00AD71A1" w:rsidRDefault="00083161" w:rsidP="009A5BF6">
            <w:pPr>
              <w:rPr>
                <w:rFonts w:ascii="Arial" w:hAnsi="Arial" w:cs="Arial"/>
                <w:b/>
              </w:rPr>
            </w:pPr>
            <w:r>
              <w:rPr>
                <w:rFonts w:ascii="Arial" w:hAnsi="Arial" w:cs="Arial"/>
                <w:b/>
              </w:rPr>
              <w:t>www.vitaminka.com.mk/en</w:t>
            </w:r>
          </w:p>
        </w:tc>
      </w:tr>
      <w:tr w:rsidR="00083161" w:rsidRPr="00AD71A1" w:rsidTr="00083161">
        <w:trPr>
          <w:trHeight w:val="370"/>
        </w:trPr>
        <w:tc>
          <w:tcPr>
            <w:tcW w:w="3115" w:type="dxa"/>
            <w:shd w:val="clear" w:color="auto" w:fill="auto"/>
            <w:vAlign w:val="center"/>
          </w:tcPr>
          <w:p w:rsidR="00083161" w:rsidRPr="00AD71A1" w:rsidRDefault="00083161" w:rsidP="00C353F8">
            <w:pPr>
              <w:rPr>
                <w:rFonts w:ascii="Arial" w:hAnsi="Arial" w:cs="Arial"/>
                <w:b/>
                <w:sz w:val="22"/>
                <w:szCs w:val="22"/>
              </w:rPr>
            </w:pPr>
            <w:proofErr w:type="spellStart"/>
            <w:r w:rsidRPr="00AD71A1">
              <w:rPr>
                <w:rFonts w:ascii="Arial" w:hAnsi="Arial" w:cs="Arial"/>
                <w:b/>
                <w:sz w:val="22"/>
                <w:szCs w:val="22"/>
              </w:rPr>
              <w:t>Year</w:t>
            </w:r>
            <w:proofErr w:type="spellEnd"/>
            <w:r w:rsidRPr="00AD71A1">
              <w:rPr>
                <w:rFonts w:ascii="Arial" w:hAnsi="Arial" w:cs="Arial"/>
                <w:b/>
                <w:sz w:val="22"/>
                <w:szCs w:val="22"/>
              </w:rPr>
              <w:t xml:space="preserve"> of </w:t>
            </w:r>
            <w:proofErr w:type="spellStart"/>
            <w:r w:rsidRPr="00AD71A1">
              <w:rPr>
                <w:rFonts w:ascii="Arial" w:hAnsi="Arial" w:cs="Arial"/>
                <w:b/>
                <w:sz w:val="22"/>
                <w:szCs w:val="22"/>
              </w:rPr>
              <w:t>Establishment</w:t>
            </w:r>
            <w:proofErr w:type="spellEnd"/>
          </w:p>
        </w:tc>
        <w:tc>
          <w:tcPr>
            <w:tcW w:w="7321" w:type="dxa"/>
            <w:shd w:val="clear" w:color="auto" w:fill="auto"/>
            <w:vAlign w:val="center"/>
          </w:tcPr>
          <w:p w:rsidR="00083161" w:rsidRPr="00AD71A1" w:rsidRDefault="00083161" w:rsidP="009A5BF6">
            <w:pPr>
              <w:rPr>
                <w:rFonts w:ascii="Arial" w:hAnsi="Arial" w:cs="Arial"/>
                <w:b/>
              </w:rPr>
            </w:pPr>
            <w:r>
              <w:rPr>
                <w:rFonts w:ascii="Arial" w:hAnsi="Arial" w:cs="Arial"/>
                <w:b/>
              </w:rPr>
              <w:t>1956</w:t>
            </w:r>
          </w:p>
        </w:tc>
      </w:tr>
      <w:tr w:rsidR="00083161" w:rsidRPr="00AD71A1" w:rsidTr="00083161">
        <w:trPr>
          <w:trHeight w:val="338"/>
        </w:trPr>
        <w:tc>
          <w:tcPr>
            <w:tcW w:w="3115" w:type="dxa"/>
            <w:shd w:val="clear" w:color="auto" w:fill="auto"/>
          </w:tcPr>
          <w:p w:rsidR="00083161" w:rsidRDefault="00083161" w:rsidP="00AD71A1">
            <w:pPr>
              <w:jc w:val="center"/>
              <w:rPr>
                <w:rFonts w:ascii="Arial" w:hAnsi="Arial" w:cs="Arial"/>
                <w:b/>
                <w:sz w:val="32"/>
                <w:szCs w:val="32"/>
                <w:lang w:val="mk-MK"/>
              </w:rPr>
            </w:pPr>
          </w:p>
          <w:p w:rsidR="00083161" w:rsidRPr="00AD71A1" w:rsidRDefault="00083161" w:rsidP="00C353F8">
            <w:pPr>
              <w:rPr>
                <w:rFonts w:ascii="Arial" w:hAnsi="Arial" w:cs="Arial"/>
                <w:b/>
                <w:sz w:val="22"/>
                <w:szCs w:val="22"/>
              </w:rPr>
            </w:pPr>
            <w:r w:rsidRPr="00B6126E">
              <w:rPr>
                <w:rFonts w:ascii="Arial" w:hAnsi="Arial" w:cs="Arial"/>
                <w:b/>
                <w:sz w:val="32"/>
                <w:szCs w:val="32"/>
              </w:rPr>
              <w:t>COMPANY REPRESENTATIVE INFORMATION</w:t>
            </w:r>
          </w:p>
        </w:tc>
        <w:tc>
          <w:tcPr>
            <w:tcW w:w="7321" w:type="dxa"/>
          </w:tcPr>
          <w:p w:rsidR="00083161" w:rsidRPr="00AD71A1" w:rsidRDefault="00083161" w:rsidP="009A5BF6">
            <w:pPr>
              <w:rPr>
                <w:rFonts w:ascii="Arial" w:hAnsi="Arial" w:cs="Arial"/>
                <w:b/>
              </w:rPr>
            </w:pPr>
          </w:p>
        </w:tc>
      </w:tr>
      <w:tr w:rsidR="00083161" w:rsidRPr="00AD71A1" w:rsidTr="00083161">
        <w:trPr>
          <w:trHeight w:val="348"/>
        </w:trPr>
        <w:tc>
          <w:tcPr>
            <w:tcW w:w="3115" w:type="dxa"/>
            <w:shd w:val="clear" w:color="auto" w:fill="auto"/>
          </w:tcPr>
          <w:p w:rsidR="00083161" w:rsidRPr="00AD71A1" w:rsidRDefault="00083161" w:rsidP="00C353F8">
            <w:pPr>
              <w:rPr>
                <w:rFonts w:ascii="Arial" w:hAnsi="Arial" w:cs="Arial"/>
                <w:b/>
                <w:sz w:val="22"/>
                <w:szCs w:val="22"/>
              </w:rPr>
            </w:pPr>
            <w:r w:rsidRPr="00AD71A1">
              <w:rPr>
                <w:rFonts w:ascii="Arial" w:hAnsi="Arial" w:cs="Arial"/>
                <w:b/>
              </w:rPr>
              <w:t xml:space="preserve">Name of </w:t>
            </w:r>
            <w:proofErr w:type="spellStart"/>
            <w:r w:rsidRPr="00AD71A1">
              <w:rPr>
                <w:rFonts w:ascii="Arial" w:hAnsi="Arial" w:cs="Arial"/>
                <w:b/>
              </w:rPr>
              <w:t>the</w:t>
            </w:r>
            <w:proofErr w:type="spellEnd"/>
            <w:r w:rsidRPr="00AD71A1">
              <w:rPr>
                <w:rFonts w:ascii="Arial" w:hAnsi="Arial" w:cs="Arial"/>
                <w:b/>
              </w:rPr>
              <w:t xml:space="preserve"> </w:t>
            </w:r>
            <w:proofErr w:type="spellStart"/>
            <w:r w:rsidRPr="00AD71A1">
              <w:rPr>
                <w:rFonts w:ascii="Arial" w:hAnsi="Arial" w:cs="Arial"/>
                <w:b/>
              </w:rPr>
              <w:t>participant</w:t>
            </w:r>
            <w:proofErr w:type="spellEnd"/>
            <w:r w:rsidRPr="00AD71A1">
              <w:rPr>
                <w:rFonts w:ascii="Arial" w:hAnsi="Arial" w:cs="Arial"/>
                <w:b/>
              </w:rPr>
              <w:t>:</w:t>
            </w:r>
          </w:p>
        </w:tc>
        <w:tc>
          <w:tcPr>
            <w:tcW w:w="7321" w:type="dxa"/>
            <w:shd w:val="clear" w:color="auto" w:fill="auto"/>
          </w:tcPr>
          <w:p w:rsidR="00083161" w:rsidRPr="00AD71A1" w:rsidRDefault="00083161" w:rsidP="009A5BF6">
            <w:pPr>
              <w:rPr>
                <w:rFonts w:ascii="Arial" w:hAnsi="Arial" w:cs="Arial"/>
                <w:b/>
              </w:rPr>
            </w:pPr>
            <w:proofErr w:type="spellStart"/>
            <w:r>
              <w:rPr>
                <w:rFonts w:ascii="Arial" w:hAnsi="Arial" w:cs="Arial"/>
                <w:b/>
              </w:rPr>
              <w:t>Aleksandar</w:t>
            </w:r>
            <w:proofErr w:type="spellEnd"/>
            <w:r>
              <w:rPr>
                <w:rFonts w:ascii="Arial" w:hAnsi="Arial" w:cs="Arial"/>
                <w:b/>
              </w:rPr>
              <w:t xml:space="preserve"> </w:t>
            </w:r>
            <w:proofErr w:type="spellStart"/>
            <w:r>
              <w:rPr>
                <w:rFonts w:ascii="Arial" w:hAnsi="Arial" w:cs="Arial"/>
                <w:b/>
              </w:rPr>
              <w:t>Gjuroski</w:t>
            </w:r>
            <w:proofErr w:type="spellEnd"/>
          </w:p>
        </w:tc>
      </w:tr>
      <w:tr w:rsidR="00083161" w:rsidRPr="00AD71A1" w:rsidTr="00083161">
        <w:trPr>
          <w:trHeight w:val="344"/>
        </w:trPr>
        <w:tc>
          <w:tcPr>
            <w:tcW w:w="3115" w:type="dxa"/>
            <w:shd w:val="clear" w:color="auto" w:fill="auto"/>
          </w:tcPr>
          <w:p w:rsidR="00083161" w:rsidRPr="00AD71A1" w:rsidRDefault="00083161" w:rsidP="00C353F8">
            <w:pPr>
              <w:rPr>
                <w:rFonts w:ascii="Arial" w:hAnsi="Arial" w:cs="Arial"/>
                <w:b/>
                <w:sz w:val="22"/>
                <w:szCs w:val="22"/>
              </w:rPr>
            </w:pPr>
            <w:proofErr w:type="spellStart"/>
            <w:r w:rsidRPr="00AD71A1">
              <w:rPr>
                <w:rFonts w:ascii="Arial" w:hAnsi="Arial" w:cs="Arial"/>
                <w:b/>
              </w:rPr>
              <w:t>Position</w:t>
            </w:r>
            <w:proofErr w:type="spellEnd"/>
            <w:r w:rsidRPr="00AD71A1">
              <w:rPr>
                <w:rFonts w:ascii="Arial" w:hAnsi="Arial" w:cs="Arial"/>
                <w:b/>
              </w:rPr>
              <w:t xml:space="preserve"> in </w:t>
            </w:r>
            <w:proofErr w:type="spellStart"/>
            <w:r w:rsidRPr="00AD71A1">
              <w:rPr>
                <w:rFonts w:ascii="Arial" w:hAnsi="Arial" w:cs="Arial"/>
                <w:b/>
              </w:rPr>
              <w:t>the</w:t>
            </w:r>
            <w:proofErr w:type="spellEnd"/>
            <w:r w:rsidRPr="00AD71A1">
              <w:rPr>
                <w:rFonts w:ascii="Arial" w:hAnsi="Arial" w:cs="Arial"/>
                <w:b/>
              </w:rPr>
              <w:t xml:space="preserve"> </w:t>
            </w:r>
            <w:proofErr w:type="spellStart"/>
            <w:r w:rsidRPr="00AD71A1">
              <w:rPr>
                <w:rFonts w:ascii="Arial" w:hAnsi="Arial" w:cs="Arial"/>
                <w:b/>
              </w:rPr>
              <w:t>company</w:t>
            </w:r>
            <w:proofErr w:type="spellEnd"/>
            <w:r w:rsidRPr="00AD71A1">
              <w:rPr>
                <w:rFonts w:ascii="Arial" w:hAnsi="Arial" w:cs="Arial"/>
                <w:b/>
              </w:rPr>
              <w:t>:</w:t>
            </w:r>
          </w:p>
        </w:tc>
        <w:tc>
          <w:tcPr>
            <w:tcW w:w="7321" w:type="dxa"/>
            <w:shd w:val="clear" w:color="auto" w:fill="auto"/>
          </w:tcPr>
          <w:p w:rsidR="00083161" w:rsidRPr="00AD71A1" w:rsidRDefault="00083161" w:rsidP="009A5BF6">
            <w:pPr>
              <w:rPr>
                <w:rFonts w:ascii="Arial" w:hAnsi="Arial" w:cs="Arial"/>
                <w:b/>
              </w:rPr>
            </w:pPr>
            <w:proofErr w:type="spellStart"/>
            <w:r>
              <w:rPr>
                <w:rFonts w:ascii="Arial" w:hAnsi="Arial" w:cs="Arial"/>
                <w:b/>
              </w:rPr>
              <w:t>Regional</w:t>
            </w:r>
            <w:proofErr w:type="spellEnd"/>
            <w:r>
              <w:rPr>
                <w:rFonts w:ascii="Arial" w:hAnsi="Arial" w:cs="Arial"/>
                <w:b/>
              </w:rPr>
              <w:t xml:space="preserve"> </w:t>
            </w:r>
            <w:proofErr w:type="spellStart"/>
            <w:r>
              <w:rPr>
                <w:rFonts w:ascii="Arial" w:hAnsi="Arial" w:cs="Arial"/>
                <w:b/>
              </w:rPr>
              <w:t>Export</w:t>
            </w:r>
            <w:proofErr w:type="spellEnd"/>
            <w:r>
              <w:rPr>
                <w:rFonts w:ascii="Arial" w:hAnsi="Arial" w:cs="Arial"/>
                <w:b/>
              </w:rPr>
              <w:t xml:space="preserve"> </w:t>
            </w:r>
            <w:proofErr w:type="spellStart"/>
            <w:r>
              <w:rPr>
                <w:rFonts w:ascii="Arial" w:hAnsi="Arial" w:cs="Arial"/>
                <w:b/>
              </w:rPr>
              <w:t>manager</w:t>
            </w:r>
            <w:proofErr w:type="spellEnd"/>
          </w:p>
        </w:tc>
      </w:tr>
    </w:tbl>
    <w:p w:rsidR="00706139" w:rsidRDefault="00706139"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Pr="00E86D76" w:rsidRDefault="00890201" w:rsidP="006452FD">
      <w:pPr>
        <w:tabs>
          <w:tab w:val="left" w:pos="1800"/>
        </w:tabs>
        <w:rPr>
          <w:rFonts w:ascii="Arial" w:hAnsi="Arial" w:cs="Arial"/>
          <w:b/>
          <w:lang w:val="it-IT"/>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8396E" w:rsidRPr="00AD71A1" w:rsidTr="00AD71A1">
        <w:trPr>
          <w:trHeight w:val="432"/>
        </w:trPr>
        <w:tc>
          <w:tcPr>
            <w:tcW w:w="9720" w:type="dxa"/>
            <w:gridSpan w:val="2"/>
            <w:shd w:val="clear" w:color="auto" w:fill="auto"/>
          </w:tcPr>
          <w:p w:rsidR="0038396E" w:rsidRPr="00B6126E" w:rsidRDefault="0033454C" w:rsidP="00AD71A1">
            <w:pPr>
              <w:tabs>
                <w:tab w:val="left" w:pos="1800"/>
              </w:tabs>
              <w:jc w:val="center"/>
              <w:rPr>
                <w:rFonts w:ascii="Arial" w:hAnsi="Arial" w:cs="Arial"/>
                <w:b/>
                <w:sz w:val="32"/>
                <w:szCs w:val="32"/>
              </w:rPr>
            </w:pPr>
            <w:r w:rsidRPr="00B6126E">
              <w:rPr>
                <w:rFonts w:ascii="Arial" w:hAnsi="Arial" w:cs="Arial"/>
                <w:b/>
                <w:sz w:val="32"/>
                <w:szCs w:val="32"/>
              </w:rPr>
              <w:t>ACTIVITY OF THE COMPANY</w:t>
            </w:r>
          </w:p>
        </w:tc>
      </w:tr>
      <w:tr w:rsidR="006E11D7" w:rsidRPr="00AD71A1" w:rsidTr="00877CB7">
        <w:trPr>
          <w:trHeight w:val="2233"/>
        </w:trPr>
        <w:tc>
          <w:tcPr>
            <w:tcW w:w="3060" w:type="dxa"/>
            <w:shd w:val="clear" w:color="auto" w:fill="auto"/>
          </w:tcPr>
          <w:p w:rsidR="006E11D7" w:rsidRPr="00AD71A1" w:rsidRDefault="0033454C" w:rsidP="00AD71A1">
            <w:pPr>
              <w:tabs>
                <w:tab w:val="left" w:pos="1800"/>
              </w:tabs>
              <w:rPr>
                <w:rFonts w:ascii="Arial" w:hAnsi="Arial" w:cs="Arial"/>
                <w:b/>
                <w:sz w:val="28"/>
                <w:szCs w:val="28"/>
              </w:rPr>
            </w:pPr>
            <w:r w:rsidRPr="00AD71A1">
              <w:rPr>
                <w:rFonts w:ascii="Arial" w:hAnsi="Arial" w:cs="Arial"/>
                <w:b/>
              </w:rPr>
              <w:t>Brief information about the company</w:t>
            </w:r>
          </w:p>
        </w:tc>
        <w:tc>
          <w:tcPr>
            <w:tcW w:w="6660" w:type="dxa"/>
            <w:shd w:val="clear" w:color="auto" w:fill="auto"/>
          </w:tcPr>
          <w:p w:rsidR="009930EE" w:rsidRPr="009930EE" w:rsidRDefault="009930EE" w:rsidP="009930EE">
            <w:pPr>
              <w:pStyle w:val="Default"/>
              <w:jc w:val="both"/>
              <w:rPr>
                <w:rFonts w:ascii="Arial" w:hAnsi="Arial" w:cs="Arial"/>
                <w:b/>
                <w:sz w:val="22"/>
                <w:szCs w:val="22"/>
              </w:rPr>
            </w:pPr>
            <w:r>
              <w:rPr>
                <w:sz w:val="26"/>
                <w:szCs w:val="26"/>
              </w:rPr>
              <w:t xml:space="preserve">     </w:t>
            </w:r>
            <w:r w:rsidRPr="009930EE">
              <w:rPr>
                <w:rFonts w:ascii="Arial" w:hAnsi="Arial" w:cs="Arial"/>
                <w:b/>
                <w:sz w:val="22"/>
                <w:szCs w:val="22"/>
              </w:rPr>
              <w:t xml:space="preserve">VITAMINKA has been developing since 1956, and has thus acquired an extensive expertise in food production, becoming modern equipped leading manufacturing company in the food industry in the country and one of the biggest food producers in South-East Europe. </w:t>
            </w:r>
          </w:p>
          <w:p w:rsidR="009930EE" w:rsidRPr="009930EE" w:rsidRDefault="009930EE" w:rsidP="009930EE">
            <w:pPr>
              <w:pStyle w:val="Default"/>
              <w:jc w:val="both"/>
              <w:rPr>
                <w:rFonts w:ascii="Arial" w:hAnsi="Arial" w:cs="Arial"/>
                <w:b/>
                <w:sz w:val="22"/>
                <w:szCs w:val="22"/>
              </w:rPr>
            </w:pPr>
            <w:r w:rsidRPr="009930EE">
              <w:rPr>
                <w:rFonts w:ascii="Arial" w:hAnsi="Arial" w:cs="Arial"/>
                <w:b/>
                <w:sz w:val="22"/>
                <w:szCs w:val="22"/>
              </w:rPr>
              <w:t xml:space="preserve">     According to specific needs, our customers can choose between different flavors and performances. Our product range consists of nearly 400 types own branded and private label products within following categories: snacks (flips, </w:t>
            </w:r>
            <w:r w:rsidRPr="009930EE">
              <w:rPr>
                <w:rFonts w:ascii="Arial" w:hAnsi="Arial" w:cs="Arial"/>
                <w:b/>
                <w:sz w:val="22"/>
                <w:szCs w:val="22"/>
              </w:rPr>
              <w:lastRenderedPageBreak/>
              <w:t xml:space="preserve">chips-pellets), chocolates, chocolate coated products, cream spreads, ketchup, mayonnaise, soups, spices, instant vitamin's products, teas, biscuits, cookies, breakfast cereals etc. </w:t>
            </w:r>
          </w:p>
          <w:p w:rsidR="009930EE" w:rsidRPr="009930EE" w:rsidRDefault="009930EE" w:rsidP="009930EE">
            <w:pPr>
              <w:pStyle w:val="Default"/>
              <w:jc w:val="both"/>
              <w:rPr>
                <w:rFonts w:ascii="Arial" w:hAnsi="Arial" w:cs="Arial"/>
                <w:b/>
                <w:sz w:val="22"/>
                <w:szCs w:val="22"/>
              </w:rPr>
            </w:pPr>
            <w:r w:rsidRPr="009930EE">
              <w:rPr>
                <w:rFonts w:ascii="Arial" w:hAnsi="Arial" w:cs="Arial"/>
                <w:b/>
                <w:sz w:val="22"/>
                <w:szCs w:val="22"/>
              </w:rPr>
              <w:t xml:space="preserve">     We export to more than 30 countries, including Europe, USA, Canada, Australia and Asia. </w:t>
            </w:r>
          </w:p>
          <w:p w:rsidR="009930EE" w:rsidRPr="009930EE" w:rsidRDefault="009930EE" w:rsidP="009930EE">
            <w:pPr>
              <w:pStyle w:val="Default"/>
              <w:jc w:val="both"/>
              <w:rPr>
                <w:rFonts w:ascii="Arial" w:hAnsi="Arial" w:cs="Arial"/>
                <w:b/>
                <w:sz w:val="22"/>
                <w:szCs w:val="22"/>
              </w:rPr>
            </w:pPr>
            <w:r w:rsidRPr="009930EE">
              <w:rPr>
                <w:rFonts w:ascii="Arial" w:hAnsi="Arial" w:cs="Arial"/>
                <w:b/>
                <w:sz w:val="22"/>
                <w:szCs w:val="22"/>
              </w:rPr>
              <w:t xml:space="preserve">Among the biggest retail chains that we are serving cooperatively, by honoring our multi-year agreements are the following: </w:t>
            </w:r>
            <w:proofErr w:type="spellStart"/>
            <w:r w:rsidRPr="009930EE">
              <w:rPr>
                <w:rFonts w:ascii="Arial" w:hAnsi="Arial" w:cs="Arial"/>
                <w:b/>
                <w:sz w:val="22"/>
                <w:szCs w:val="22"/>
              </w:rPr>
              <w:t>Rewe</w:t>
            </w:r>
            <w:proofErr w:type="spellEnd"/>
            <w:r w:rsidRPr="009930EE">
              <w:rPr>
                <w:rFonts w:ascii="Arial" w:hAnsi="Arial" w:cs="Arial"/>
                <w:b/>
                <w:sz w:val="22"/>
                <w:szCs w:val="22"/>
              </w:rPr>
              <w:t xml:space="preserve"> (</w:t>
            </w:r>
            <w:proofErr w:type="spellStart"/>
            <w:r w:rsidRPr="009930EE">
              <w:rPr>
                <w:rFonts w:ascii="Arial" w:hAnsi="Arial" w:cs="Arial"/>
                <w:b/>
                <w:sz w:val="22"/>
                <w:szCs w:val="22"/>
              </w:rPr>
              <w:t>Billa</w:t>
            </w:r>
            <w:proofErr w:type="spellEnd"/>
            <w:r w:rsidRPr="009930EE">
              <w:rPr>
                <w:rFonts w:ascii="Arial" w:hAnsi="Arial" w:cs="Arial"/>
                <w:b/>
                <w:sz w:val="22"/>
                <w:szCs w:val="22"/>
              </w:rPr>
              <w:t xml:space="preserve">); </w:t>
            </w:r>
            <w:proofErr w:type="spellStart"/>
            <w:r w:rsidRPr="009930EE">
              <w:rPr>
                <w:rFonts w:ascii="Arial" w:hAnsi="Arial" w:cs="Arial"/>
                <w:b/>
                <w:sz w:val="22"/>
                <w:szCs w:val="22"/>
              </w:rPr>
              <w:t>Kaufland</w:t>
            </w:r>
            <w:proofErr w:type="spellEnd"/>
            <w:r w:rsidRPr="009930EE">
              <w:rPr>
                <w:rFonts w:ascii="Arial" w:hAnsi="Arial" w:cs="Arial"/>
                <w:b/>
                <w:sz w:val="22"/>
                <w:szCs w:val="22"/>
              </w:rPr>
              <w:t xml:space="preserve">; Metro C&amp;C; Spar; Delhaize; Coop; </w:t>
            </w:r>
            <w:proofErr w:type="spellStart"/>
            <w:r w:rsidRPr="009930EE">
              <w:rPr>
                <w:rFonts w:ascii="Arial" w:hAnsi="Arial" w:cs="Arial"/>
                <w:b/>
                <w:sz w:val="22"/>
                <w:szCs w:val="22"/>
              </w:rPr>
              <w:t>Auchan</w:t>
            </w:r>
            <w:proofErr w:type="spellEnd"/>
            <w:r w:rsidRPr="009930EE">
              <w:rPr>
                <w:rFonts w:ascii="Arial" w:hAnsi="Arial" w:cs="Arial"/>
                <w:b/>
                <w:sz w:val="22"/>
                <w:szCs w:val="22"/>
              </w:rPr>
              <w:t xml:space="preserve">; </w:t>
            </w:r>
            <w:proofErr w:type="spellStart"/>
            <w:r w:rsidRPr="009930EE">
              <w:rPr>
                <w:rFonts w:ascii="Arial" w:hAnsi="Arial" w:cs="Arial"/>
                <w:b/>
                <w:sz w:val="22"/>
                <w:szCs w:val="22"/>
              </w:rPr>
              <w:t>Lidl</w:t>
            </w:r>
            <w:proofErr w:type="spellEnd"/>
            <w:r w:rsidRPr="009930EE">
              <w:rPr>
                <w:rFonts w:ascii="Arial" w:hAnsi="Arial" w:cs="Arial"/>
                <w:b/>
                <w:sz w:val="22"/>
                <w:szCs w:val="22"/>
              </w:rPr>
              <w:t>.</w:t>
            </w:r>
          </w:p>
          <w:p w:rsidR="009930EE" w:rsidRPr="009930EE" w:rsidRDefault="009930EE" w:rsidP="009930EE">
            <w:pPr>
              <w:pStyle w:val="Default"/>
              <w:jc w:val="both"/>
              <w:rPr>
                <w:rFonts w:ascii="Arial" w:hAnsi="Arial" w:cs="Arial"/>
                <w:b/>
                <w:sz w:val="22"/>
                <w:szCs w:val="22"/>
              </w:rPr>
            </w:pPr>
            <w:r w:rsidRPr="009930EE">
              <w:rPr>
                <w:rFonts w:ascii="Arial" w:hAnsi="Arial" w:cs="Arial"/>
                <w:b/>
                <w:sz w:val="22"/>
                <w:szCs w:val="22"/>
              </w:rPr>
              <w:t xml:space="preserve">     ISO 9001:2008, HACCP, and IFS implemented standards ensure the high quality of our products. We are also in process of implementation of HALAL standards, which we will complete by June, 2015. </w:t>
            </w:r>
          </w:p>
          <w:p w:rsidR="00AD71A1" w:rsidRPr="00AD71A1" w:rsidRDefault="009930EE" w:rsidP="009930EE">
            <w:pPr>
              <w:pStyle w:val="Default"/>
              <w:jc w:val="both"/>
              <w:rPr>
                <w:rFonts w:ascii="Arial" w:hAnsi="Arial" w:cs="Arial"/>
                <w:b/>
              </w:rPr>
            </w:pPr>
            <w:r w:rsidRPr="009930EE">
              <w:rPr>
                <w:rFonts w:ascii="Arial" w:hAnsi="Arial" w:cs="Arial"/>
                <w:b/>
                <w:sz w:val="22"/>
                <w:szCs w:val="22"/>
              </w:rPr>
              <w:t xml:space="preserve">     We regularly attend to some of the world biggest food fairs (ISM and ANUGA in Germany, SIAL in Paris, GULFFOOD in Dubai, FANCY FOOD in USA, </w:t>
            </w:r>
            <w:proofErr w:type="gramStart"/>
            <w:r w:rsidRPr="009930EE">
              <w:rPr>
                <w:rFonts w:ascii="Arial" w:hAnsi="Arial" w:cs="Arial"/>
                <w:b/>
                <w:sz w:val="22"/>
                <w:szCs w:val="22"/>
              </w:rPr>
              <w:t>WORLDFOOD</w:t>
            </w:r>
            <w:proofErr w:type="gramEnd"/>
            <w:r w:rsidRPr="009930EE">
              <w:rPr>
                <w:rFonts w:ascii="Arial" w:hAnsi="Arial" w:cs="Arial"/>
                <w:b/>
                <w:sz w:val="22"/>
                <w:szCs w:val="22"/>
              </w:rPr>
              <w:t xml:space="preserve"> in Moscow </w:t>
            </w:r>
            <w:proofErr w:type="spellStart"/>
            <w:r w:rsidRPr="009930EE">
              <w:rPr>
                <w:rFonts w:ascii="Arial" w:hAnsi="Arial" w:cs="Arial"/>
                <w:b/>
                <w:sz w:val="22"/>
                <w:szCs w:val="22"/>
              </w:rPr>
              <w:t>etc</w:t>
            </w:r>
            <w:proofErr w:type="spellEnd"/>
            <w:r w:rsidRPr="009930EE">
              <w:rPr>
                <w:rFonts w:ascii="Arial" w:hAnsi="Arial" w:cs="Arial"/>
                <w:b/>
                <w:sz w:val="22"/>
                <w:szCs w:val="22"/>
              </w:rPr>
              <w:t xml:space="preserve">). </w:t>
            </w:r>
            <w:r w:rsidRPr="009930EE">
              <w:rPr>
                <w:rFonts w:ascii="Arial" w:hAnsi="Arial" w:cs="Arial"/>
                <w:b/>
                <w:sz w:val="22"/>
                <w:szCs w:val="22"/>
              </w:rPr>
              <w:tab/>
            </w:r>
          </w:p>
        </w:tc>
      </w:tr>
      <w:tr w:rsidR="0038396E" w:rsidRPr="00AD71A1" w:rsidTr="00AD71A1">
        <w:trPr>
          <w:trHeight w:val="1969"/>
        </w:trPr>
        <w:tc>
          <w:tcPr>
            <w:tcW w:w="3060" w:type="dxa"/>
            <w:shd w:val="clear" w:color="auto" w:fill="auto"/>
          </w:tcPr>
          <w:p w:rsidR="0033454C" w:rsidRPr="00AD71A1" w:rsidRDefault="0033454C" w:rsidP="00AD71A1">
            <w:pPr>
              <w:tabs>
                <w:tab w:val="left" w:pos="1800"/>
              </w:tabs>
              <w:ind w:left="-108"/>
              <w:rPr>
                <w:rFonts w:ascii="Arial" w:hAnsi="Arial" w:cs="Arial"/>
                <w:b/>
              </w:rPr>
            </w:pPr>
            <w:r w:rsidRPr="00AD71A1">
              <w:rPr>
                <w:rFonts w:ascii="Arial" w:hAnsi="Arial" w:cs="Arial"/>
                <w:b/>
              </w:rPr>
              <w:lastRenderedPageBreak/>
              <w:t>FIELD OF ACTIVITY:</w:t>
            </w:r>
          </w:p>
          <w:p w:rsidR="000135A7" w:rsidRPr="00AD71A1" w:rsidRDefault="000135A7" w:rsidP="00AD71A1">
            <w:pPr>
              <w:tabs>
                <w:tab w:val="left" w:pos="1800"/>
              </w:tabs>
              <w:ind w:left="-108"/>
              <w:rPr>
                <w:rFonts w:ascii="Arial" w:hAnsi="Arial" w:cs="Arial"/>
                <w:b/>
                <w:sz w:val="20"/>
                <w:szCs w:val="20"/>
              </w:rPr>
            </w:pPr>
          </w:p>
        </w:tc>
        <w:tc>
          <w:tcPr>
            <w:tcW w:w="6660" w:type="dxa"/>
            <w:shd w:val="clear" w:color="auto" w:fill="auto"/>
          </w:tcPr>
          <w:p w:rsidR="00E015A9" w:rsidRDefault="00E015A9" w:rsidP="00AD71A1">
            <w:pPr>
              <w:tabs>
                <w:tab w:val="left" w:pos="1800"/>
              </w:tabs>
              <w:rPr>
                <w:rFonts w:ascii="Arial" w:hAnsi="Arial" w:cs="Arial"/>
                <w:b/>
              </w:rPr>
            </w:pPr>
          </w:p>
          <w:p w:rsidR="009930EE" w:rsidRPr="009930EE" w:rsidRDefault="00561AA4" w:rsidP="00561AA4">
            <w:pPr>
              <w:tabs>
                <w:tab w:val="left" w:pos="1800"/>
              </w:tabs>
              <w:rPr>
                <w:rStyle w:val="SubtleEmphasis"/>
              </w:rPr>
            </w:pPr>
            <w:r>
              <w:rPr>
                <w:rFonts w:ascii="Arial" w:hAnsi="Arial" w:cs="Arial"/>
                <w:b/>
              </w:rPr>
              <w:t>Food m</w:t>
            </w:r>
            <w:r w:rsidR="009930EE">
              <w:rPr>
                <w:rFonts w:ascii="Arial" w:hAnsi="Arial" w:cs="Arial"/>
                <w:b/>
              </w:rPr>
              <w:t xml:space="preserve">anufacturing industry </w:t>
            </w:r>
            <w:r>
              <w:rPr>
                <w:rFonts w:ascii="Arial" w:hAnsi="Arial" w:cs="Arial"/>
                <w:b/>
              </w:rPr>
              <w:t>(confectionery industry)</w:t>
            </w:r>
          </w:p>
        </w:tc>
      </w:tr>
      <w:tr w:rsidR="00100461" w:rsidRPr="00AD71A1" w:rsidTr="009A5BF6">
        <w:trPr>
          <w:trHeight w:val="437"/>
        </w:trPr>
        <w:tc>
          <w:tcPr>
            <w:tcW w:w="3060" w:type="dxa"/>
            <w:shd w:val="clear" w:color="auto" w:fill="auto"/>
            <w:vAlign w:val="center"/>
          </w:tcPr>
          <w:p w:rsidR="00100461" w:rsidRPr="00AD71A1" w:rsidRDefault="0033454C" w:rsidP="009A5BF6">
            <w:pPr>
              <w:tabs>
                <w:tab w:val="left" w:pos="1800"/>
              </w:tabs>
              <w:rPr>
                <w:rFonts w:ascii="Arial" w:hAnsi="Arial" w:cs="Arial"/>
                <w:b/>
              </w:rPr>
            </w:pPr>
            <w:r w:rsidRPr="00AD71A1">
              <w:rPr>
                <w:rFonts w:ascii="Arial" w:hAnsi="Arial" w:cs="Arial"/>
                <w:b/>
              </w:rPr>
              <w:t>Number of workers:</w:t>
            </w:r>
          </w:p>
        </w:tc>
        <w:tc>
          <w:tcPr>
            <w:tcW w:w="6660" w:type="dxa"/>
            <w:shd w:val="clear" w:color="auto" w:fill="auto"/>
            <w:vAlign w:val="center"/>
          </w:tcPr>
          <w:p w:rsidR="00100461" w:rsidRPr="00AD71A1" w:rsidRDefault="00561AA4" w:rsidP="009A5BF6">
            <w:pPr>
              <w:tabs>
                <w:tab w:val="left" w:pos="1800"/>
              </w:tabs>
              <w:rPr>
                <w:rFonts w:ascii="Arial" w:hAnsi="Arial" w:cs="Arial"/>
                <w:b/>
              </w:rPr>
            </w:pPr>
            <w:r>
              <w:rPr>
                <w:rFonts w:ascii="Arial" w:hAnsi="Arial" w:cs="Arial"/>
                <w:b/>
              </w:rPr>
              <w:t>580</w:t>
            </w:r>
          </w:p>
        </w:tc>
      </w:tr>
      <w:tr w:rsidR="002D5430" w:rsidRPr="00AD71A1" w:rsidTr="00AD71A1">
        <w:trPr>
          <w:trHeight w:val="1276"/>
        </w:trPr>
        <w:tc>
          <w:tcPr>
            <w:tcW w:w="3060" w:type="dxa"/>
            <w:shd w:val="clear" w:color="auto" w:fill="auto"/>
          </w:tcPr>
          <w:p w:rsidR="000135A7" w:rsidRPr="00AD71A1" w:rsidRDefault="0033454C" w:rsidP="00AD71A1">
            <w:pPr>
              <w:tabs>
                <w:tab w:val="left" w:pos="1800"/>
              </w:tabs>
              <w:rPr>
                <w:rFonts w:ascii="Arial" w:hAnsi="Arial" w:cs="Arial"/>
                <w:b/>
              </w:rPr>
            </w:pPr>
            <w:r w:rsidRPr="00AD71A1">
              <w:rPr>
                <w:rFonts w:ascii="Arial" w:hAnsi="Arial" w:cs="Arial"/>
                <w:b/>
              </w:rPr>
              <w:t>Products</w:t>
            </w:r>
            <w:r w:rsidR="003B06F7">
              <w:rPr>
                <w:rFonts w:ascii="Arial" w:hAnsi="Arial" w:cs="Arial"/>
                <w:b/>
              </w:rPr>
              <w:t xml:space="preserve">/Servicess </w:t>
            </w:r>
            <w:r w:rsidRPr="00AD71A1">
              <w:rPr>
                <w:rFonts w:ascii="Arial" w:hAnsi="Arial" w:cs="Arial"/>
                <w:b/>
              </w:rPr>
              <w:t>:</w:t>
            </w:r>
          </w:p>
        </w:tc>
        <w:tc>
          <w:tcPr>
            <w:tcW w:w="6660" w:type="dxa"/>
            <w:shd w:val="clear" w:color="auto" w:fill="auto"/>
          </w:tcPr>
          <w:p w:rsidR="00561AA4" w:rsidRDefault="00561AA4" w:rsidP="00561AA4">
            <w:pPr>
              <w:rPr>
                <w:rFonts w:ascii="Arial" w:hAnsi="Arial" w:cs="Arial"/>
                <w:b/>
              </w:rPr>
            </w:pPr>
          </w:p>
          <w:p w:rsidR="00561AA4" w:rsidRPr="00561AA4" w:rsidRDefault="00F2494C" w:rsidP="00561AA4">
            <w:pPr>
              <w:rPr>
                <w:rFonts w:ascii="Arial" w:hAnsi="Arial" w:cs="Arial"/>
                <w:b/>
              </w:rPr>
            </w:pPr>
            <w:r>
              <w:rPr>
                <w:rFonts w:ascii="Arial" w:hAnsi="Arial" w:cs="Arial"/>
                <w:b/>
              </w:rPr>
              <w:t>S</w:t>
            </w:r>
            <w:r w:rsidR="00561AA4" w:rsidRPr="00561AA4">
              <w:rPr>
                <w:rFonts w:ascii="Arial" w:hAnsi="Arial" w:cs="Arial"/>
                <w:b/>
              </w:rPr>
              <w:t xml:space="preserve">nacks (flips, chips-pellets), chocolates, chocolate coated products, cream spreads, ketchup, mayonnaise, soups, spices, instant vitamin's products, teas, biscuits, cookies, breakfast cereals etc. </w:t>
            </w:r>
          </w:p>
          <w:p w:rsidR="00561AA4" w:rsidRPr="00AD71A1" w:rsidRDefault="00561AA4" w:rsidP="001C08E3">
            <w:pPr>
              <w:tabs>
                <w:tab w:val="left" w:pos="1800"/>
              </w:tabs>
              <w:rPr>
                <w:rFonts w:ascii="Arial" w:hAnsi="Arial" w:cs="Arial"/>
                <w:b/>
              </w:rPr>
            </w:pPr>
          </w:p>
        </w:tc>
      </w:tr>
      <w:tr w:rsidR="002D5430" w:rsidRPr="00AD71A1" w:rsidTr="00E86D76">
        <w:trPr>
          <w:trHeight w:val="1819"/>
        </w:trPr>
        <w:tc>
          <w:tcPr>
            <w:tcW w:w="3060" w:type="dxa"/>
            <w:shd w:val="clear" w:color="auto" w:fill="auto"/>
          </w:tcPr>
          <w:p w:rsidR="002D5430" w:rsidRPr="00E86D76" w:rsidRDefault="0033454C" w:rsidP="00E86D76">
            <w:pPr>
              <w:tabs>
                <w:tab w:val="left" w:pos="1800"/>
              </w:tabs>
              <w:rPr>
                <w:rFonts w:ascii="Arial" w:hAnsi="Arial" w:cs="Arial"/>
                <w:b/>
                <w:lang w:val="mk-MK"/>
              </w:rPr>
            </w:pPr>
            <w:r w:rsidRPr="00AD71A1">
              <w:rPr>
                <w:rFonts w:ascii="Arial" w:hAnsi="Arial" w:cs="Arial"/>
                <w:b/>
              </w:rPr>
              <w:t xml:space="preserve">Expected cooperation from the </w:t>
            </w:r>
            <w:r w:rsidR="003B06F7">
              <w:rPr>
                <w:rFonts w:ascii="Arial" w:hAnsi="Arial" w:cs="Arial"/>
                <w:b/>
              </w:rPr>
              <w:t xml:space="preserve">Turkish partners at African market </w:t>
            </w:r>
            <w:r w:rsidR="00502227" w:rsidRPr="00AD71A1">
              <w:rPr>
                <w:rFonts w:ascii="Arial" w:hAnsi="Arial" w:cs="Arial"/>
                <w:b/>
              </w:rPr>
              <w:t>(</w:t>
            </w:r>
            <w:r w:rsidR="003B06F7">
              <w:rPr>
                <w:rFonts w:ascii="Arial" w:hAnsi="Arial" w:cs="Arial"/>
                <w:b/>
              </w:rPr>
              <w:t>p</w:t>
            </w:r>
            <w:r w:rsidRPr="00AD71A1">
              <w:rPr>
                <w:rFonts w:ascii="Arial" w:hAnsi="Arial" w:cs="Arial"/>
                <w:b/>
              </w:rPr>
              <w:t>lease describe)</w:t>
            </w:r>
          </w:p>
        </w:tc>
        <w:tc>
          <w:tcPr>
            <w:tcW w:w="6660" w:type="dxa"/>
            <w:shd w:val="clear" w:color="auto" w:fill="auto"/>
          </w:tcPr>
          <w:p w:rsidR="002D5430" w:rsidRDefault="002D5430" w:rsidP="009F0A69">
            <w:pPr>
              <w:tabs>
                <w:tab w:val="left" w:pos="1800"/>
              </w:tabs>
              <w:rPr>
                <w:rFonts w:ascii="Arial" w:hAnsi="Arial" w:cs="Arial"/>
                <w:b/>
                <w:lang w:val="mk-MK"/>
              </w:rPr>
            </w:pPr>
          </w:p>
          <w:p w:rsidR="00E86D76" w:rsidRDefault="00561AA4" w:rsidP="009F0A69">
            <w:pPr>
              <w:tabs>
                <w:tab w:val="left" w:pos="1800"/>
              </w:tabs>
              <w:rPr>
                <w:rFonts w:ascii="Arial" w:hAnsi="Arial" w:cs="Arial"/>
                <w:b/>
                <w:lang w:val="en-US"/>
              </w:rPr>
            </w:pPr>
            <w:r>
              <w:rPr>
                <w:rFonts w:ascii="Arial" w:hAnsi="Arial" w:cs="Arial"/>
                <w:b/>
                <w:lang w:val="en-US"/>
              </w:rPr>
              <w:t>We encourage establishing cooperation with food importers, food distributors, trade companies, retail chains etc.</w:t>
            </w:r>
          </w:p>
          <w:p w:rsidR="00561AA4" w:rsidRDefault="00561AA4" w:rsidP="009F0A69">
            <w:pPr>
              <w:tabs>
                <w:tab w:val="left" w:pos="1800"/>
              </w:tabs>
              <w:rPr>
                <w:rFonts w:ascii="Arial" w:hAnsi="Arial" w:cs="Arial"/>
                <w:b/>
                <w:lang w:val="mk-MK"/>
              </w:rPr>
            </w:pPr>
          </w:p>
          <w:p w:rsidR="00E86D76" w:rsidRDefault="00E86D76" w:rsidP="009F0A69">
            <w:pPr>
              <w:tabs>
                <w:tab w:val="left" w:pos="1800"/>
              </w:tabs>
              <w:rPr>
                <w:rFonts w:ascii="Arial" w:hAnsi="Arial" w:cs="Arial"/>
                <w:b/>
                <w:lang w:val="mk-MK"/>
              </w:rPr>
            </w:pPr>
          </w:p>
          <w:p w:rsidR="00E86D76" w:rsidRDefault="00E86D76" w:rsidP="009F0A69">
            <w:pPr>
              <w:tabs>
                <w:tab w:val="left" w:pos="1800"/>
              </w:tabs>
              <w:rPr>
                <w:rFonts w:ascii="Arial" w:hAnsi="Arial" w:cs="Arial"/>
                <w:b/>
                <w:lang w:val="mk-MK"/>
              </w:rPr>
            </w:pPr>
          </w:p>
          <w:p w:rsidR="00E86D76" w:rsidRPr="00E86D76" w:rsidRDefault="00E86D76" w:rsidP="009F0A69">
            <w:pPr>
              <w:tabs>
                <w:tab w:val="left" w:pos="1800"/>
              </w:tabs>
              <w:rPr>
                <w:rFonts w:ascii="Arial" w:hAnsi="Arial" w:cs="Arial"/>
                <w:b/>
                <w:lang w:val="mk-MK"/>
              </w:rPr>
            </w:pPr>
          </w:p>
        </w:tc>
      </w:tr>
      <w:tr w:rsidR="002A69C0" w:rsidRPr="00AD71A1" w:rsidTr="00E85291">
        <w:trPr>
          <w:trHeight w:val="527"/>
        </w:trPr>
        <w:tc>
          <w:tcPr>
            <w:tcW w:w="3060" w:type="dxa"/>
            <w:shd w:val="clear" w:color="auto" w:fill="auto"/>
            <w:vAlign w:val="center"/>
          </w:tcPr>
          <w:p w:rsidR="002A69C0" w:rsidRPr="00AD71A1" w:rsidRDefault="00CF319D" w:rsidP="00E85291">
            <w:pPr>
              <w:tabs>
                <w:tab w:val="left" w:pos="1800"/>
              </w:tabs>
              <w:rPr>
                <w:rFonts w:ascii="Arial" w:hAnsi="Arial" w:cs="Arial"/>
                <w:b/>
              </w:rPr>
            </w:pPr>
            <w:r w:rsidRPr="00AD71A1">
              <w:rPr>
                <w:rFonts w:ascii="Arial" w:hAnsi="Arial" w:cs="Arial"/>
                <w:b/>
              </w:rPr>
              <w:t>Total turnover in 201</w:t>
            </w:r>
            <w:r w:rsidR="000C35C3">
              <w:rPr>
                <w:rFonts w:ascii="Arial" w:hAnsi="Arial" w:cs="Arial"/>
                <w:b/>
                <w:lang w:val="mk-MK"/>
              </w:rPr>
              <w:t>4</w:t>
            </w:r>
            <w:r w:rsidRPr="00AD71A1">
              <w:rPr>
                <w:rFonts w:ascii="Arial" w:hAnsi="Arial" w:cs="Arial"/>
                <w:b/>
              </w:rPr>
              <w:t>(USD)</w:t>
            </w:r>
          </w:p>
        </w:tc>
        <w:tc>
          <w:tcPr>
            <w:tcW w:w="6660" w:type="dxa"/>
            <w:shd w:val="clear" w:color="auto" w:fill="auto"/>
            <w:vAlign w:val="center"/>
          </w:tcPr>
          <w:p w:rsidR="002A69C0" w:rsidRPr="00AD71A1" w:rsidRDefault="00561AA4" w:rsidP="00E85291">
            <w:pPr>
              <w:tabs>
                <w:tab w:val="left" w:pos="1800"/>
              </w:tabs>
              <w:rPr>
                <w:rFonts w:ascii="Arial" w:hAnsi="Arial" w:cs="Arial"/>
                <w:b/>
              </w:rPr>
            </w:pPr>
            <w:r>
              <w:rPr>
                <w:rFonts w:ascii="Arial" w:hAnsi="Arial" w:cs="Arial"/>
                <w:b/>
              </w:rPr>
              <w:t>29,620,000.00</w:t>
            </w:r>
          </w:p>
        </w:tc>
      </w:tr>
      <w:tr w:rsidR="00C163AA" w:rsidRPr="00AD71A1" w:rsidTr="00E85291">
        <w:trPr>
          <w:trHeight w:val="527"/>
        </w:trPr>
        <w:tc>
          <w:tcPr>
            <w:tcW w:w="3060" w:type="dxa"/>
            <w:shd w:val="clear" w:color="auto" w:fill="auto"/>
            <w:vAlign w:val="center"/>
          </w:tcPr>
          <w:p w:rsidR="00C163AA" w:rsidRPr="00AD71A1" w:rsidRDefault="00CF319D" w:rsidP="00E85291">
            <w:pPr>
              <w:tabs>
                <w:tab w:val="left" w:pos="1800"/>
              </w:tabs>
              <w:rPr>
                <w:rFonts w:ascii="Arial" w:hAnsi="Arial" w:cs="Arial"/>
                <w:b/>
              </w:rPr>
            </w:pPr>
            <w:r w:rsidRPr="00AD71A1">
              <w:rPr>
                <w:rFonts w:ascii="Arial" w:hAnsi="Arial" w:cs="Arial"/>
                <w:b/>
              </w:rPr>
              <w:t>Total export figure for 201</w:t>
            </w:r>
            <w:r w:rsidR="000C35C3">
              <w:rPr>
                <w:rFonts w:ascii="Arial" w:hAnsi="Arial" w:cs="Arial"/>
                <w:b/>
              </w:rPr>
              <w:t>4</w:t>
            </w:r>
            <w:r w:rsidRPr="00AD71A1">
              <w:rPr>
                <w:rFonts w:ascii="Arial" w:hAnsi="Arial" w:cs="Arial"/>
                <w:b/>
              </w:rPr>
              <w:t>(USD)</w:t>
            </w:r>
          </w:p>
        </w:tc>
        <w:tc>
          <w:tcPr>
            <w:tcW w:w="6660" w:type="dxa"/>
            <w:shd w:val="clear" w:color="auto" w:fill="auto"/>
            <w:vAlign w:val="center"/>
          </w:tcPr>
          <w:p w:rsidR="00C163AA" w:rsidRPr="00AD71A1" w:rsidRDefault="00561AA4" w:rsidP="00E85291">
            <w:pPr>
              <w:tabs>
                <w:tab w:val="left" w:pos="1800"/>
              </w:tabs>
              <w:rPr>
                <w:rFonts w:ascii="Arial" w:hAnsi="Arial" w:cs="Arial"/>
                <w:b/>
              </w:rPr>
            </w:pPr>
            <w:r>
              <w:rPr>
                <w:rFonts w:ascii="Arial" w:hAnsi="Arial" w:cs="Arial"/>
                <w:b/>
              </w:rPr>
              <w:t>12,400,000.00</w:t>
            </w:r>
          </w:p>
        </w:tc>
      </w:tr>
      <w:tr w:rsidR="00C163AA" w:rsidRPr="00AD71A1" w:rsidTr="00AD71A1">
        <w:trPr>
          <w:trHeight w:val="527"/>
        </w:trPr>
        <w:tc>
          <w:tcPr>
            <w:tcW w:w="3060" w:type="dxa"/>
            <w:shd w:val="clear" w:color="auto" w:fill="auto"/>
          </w:tcPr>
          <w:p w:rsidR="00C163AA" w:rsidRPr="00AD71A1" w:rsidRDefault="00CF319D" w:rsidP="00AD71A1">
            <w:pPr>
              <w:tabs>
                <w:tab w:val="left" w:pos="1800"/>
              </w:tabs>
              <w:rPr>
                <w:rFonts w:ascii="Arial" w:hAnsi="Arial" w:cs="Arial"/>
                <w:b/>
              </w:rPr>
            </w:pPr>
            <w:r w:rsidRPr="00AD71A1">
              <w:rPr>
                <w:rFonts w:ascii="Arial" w:hAnsi="Arial" w:cs="Arial"/>
                <w:b/>
              </w:rPr>
              <w:t>Exporting countries</w:t>
            </w:r>
          </w:p>
        </w:tc>
        <w:tc>
          <w:tcPr>
            <w:tcW w:w="6660" w:type="dxa"/>
            <w:shd w:val="clear" w:color="auto" w:fill="auto"/>
          </w:tcPr>
          <w:p w:rsidR="00C163AA" w:rsidRPr="00AD71A1" w:rsidRDefault="00561AA4" w:rsidP="00F2494C">
            <w:pPr>
              <w:tabs>
                <w:tab w:val="left" w:pos="1800"/>
              </w:tabs>
              <w:rPr>
                <w:rFonts w:ascii="Arial" w:hAnsi="Arial" w:cs="Arial"/>
                <w:b/>
              </w:rPr>
            </w:pPr>
            <w:r>
              <w:rPr>
                <w:rFonts w:ascii="Arial" w:hAnsi="Arial" w:cs="Arial"/>
                <w:b/>
              </w:rPr>
              <w:t xml:space="preserve">Almost all EU countries, </w:t>
            </w:r>
            <w:r w:rsidR="00F2494C">
              <w:rPr>
                <w:rFonts w:ascii="Arial" w:hAnsi="Arial" w:cs="Arial"/>
                <w:b/>
              </w:rPr>
              <w:t xml:space="preserve">Serbia, Bosnia, Albania, </w:t>
            </w:r>
            <w:r>
              <w:rPr>
                <w:rFonts w:ascii="Arial" w:hAnsi="Arial" w:cs="Arial"/>
                <w:b/>
              </w:rPr>
              <w:t>Turkey, Swiss, USA, Canada, Russia, Australia, Saudi Arabia, Iraq, Dubai, Peru</w:t>
            </w:r>
          </w:p>
        </w:tc>
      </w:tr>
      <w:tr w:rsidR="00073EF0" w:rsidRPr="00AD71A1" w:rsidTr="00E85291">
        <w:trPr>
          <w:trHeight w:val="566"/>
        </w:trPr>
        <w:tc>
          <w:tcPr>
            <w:tcW w:w="3060" w:type="dxa"/>
            <w:shd w:val="clear" w:color="auto" w:fill="auto"/>
          </w:tcPr>
          <w:p w:rsidR="00073EF0" w:rsidRPr="00AD71A1" w:rsidRDefault="00CF319D" w:rsidP="00AD71A1">
            <w:pPr>
              <w:tabs>
                <w:tab w:val="left" w:pos="1800"/>
              </w:tabs>
              <w:rPr>
                <w:rFonts w:ascii="Arial" w:hAnsi="Arial" w:cs="Arial"/>
                <w:b/>
              </w:rPr>
            </w:pPr>
            <w:r w:rsidRPr="00AD71A1">
              <w:rPr>
                <w:rFonts w:ascii="Arial" w:hAnsi="Arial" w:cs="Arial"/>
                <w:b/>
              </w:rPr>
              <w:t>Trademarks and certificates</w:t>
            </w:r>
            <w:r w:rsidR="00073EF0" w:rsidRPr="00AD71A1">
              <w:rPr>
                <w:rFonts w:ascii="Arial" w:hAnsi="Arial" w:cs="Arial"/>
                <w:b/>
              </w:rPr>
              <w:t xml:space="preserve"> </w:t>
            </w:r>
            <w:r w:rsidRPr="00AD71A1">
              <w:rPr>
                <w:rFonts w:ascii="Arial" w:hAnsi="Arial" w:cs="Arial"/>
                <w:b/>
              </w:rPr>
              <w:t>company have:</w:t>
            </w:r>
          </w:p>
        </w:tc>
        <w:tc>
          <w:tcPr>
            <w:tcW w:w="6660" w:type="dxa"/>
            <w:shd w:val="clear" w:color="auto" w:fill="auto"/>
            <w:vAlign w:val="center"/>
          </w:tcPr>
          <w:p w:rsidR="00073EF0" w:rsidRPr="00F2494C" w:rsidRDefault="00F2494C" w:rsidP="00E85291">
            <w:pPr>
              <w:tabs>
                <w:tab w:val="left" w:pos="1800"/>
              </w:tabs>
              <w:rPr>
                <w:rFonts w:ascii="Arial" w:hAnsi="Arial" w:cs="Arial"/>
                <w:b/>
                <w:lang w:val="en-US"/>
              </w:rPr>
            </w:pPr>
            <w:r>
              <w:rPr>
                <w:rFonts w:ascii="Arial" w:hAnsi="Arial" w:cs="Arial"/>
                <w:b/>
                <w:lang w:val="en-US"/>
              </w:rPr>
              <w:t>ISO, HACCP, IFS (HALAL and KOSHER in progress)</w:t>
            </w:r>
          </w:p>
        </w:tc>
      </w:tr>
    </w:tbl>
    <w:p w:rsidR="00E86D76" w:rsidRPr="00A84249" w:rsidRDefault="00E86D76" w:rsidP="00E86D76">
      <w:pPr>
        <w:jc w:val="both"/>
        <w:rPr>
          <w:rFonts w:ascii="Arial" w:hAnsi="Arial" w:cs="Arial"/>
          <w:b/>
          <w:lang w:val="mk-MK"/>
        </w:rPr>
      </w:pPr>
      <w:bookmarkStart w:id="0" w:name="_GoBack"/>
      <w:bookmarkEnd w:id="0"/>
      <w:r w:rsidRPr="00A84249">
        <w:rPr>
          <w:rFonts w:ascii="Arial" w:hAnsi="Arial" w:cs="Arial"/>
          <w:lang w:val="mk-MK"/>
        </w:rPr>
        <w:lastRenderedPageBreak/>
        <w:t xml:space="preserve">Ве молиме за Вашиот интерес за учество на бизнис форумот, да го најавите </w:t>
      </w:r>
      <w:r w:rsidRPr="00A84249">
        <w:rPr>
          <w:rFonts w:ascii="Arial" w:hAnsi="Arial" w:cs="Arial"/>
          <w:b/>
          <w:u w:val="single"/>
          <w:lang w:val="mk-MK"/>
        </w:rPr>
        <w:t>најдоцна до 6.3.2015 година (петок)</w:t>
      </w:r>
      <w:r w:rsidRPr="00A84249">
        <w:rPr>
          <w:rFonts w:ascii="Arial" w:hAnsi="Arial" w:cs="Arial"/>
          <w:b/>
          <w:i/>
          <w:lang w:val="mk-MK"/>
        </w:rPr>
        <w:t>.</w:t>
      </w:r>
    </w:p>
    <w:p w:rsidR="00E86D76" w:rsidRPr="00A84249" w:rsidRDefault="00E86D76" w:rsidP="00E86D76">
      <w:pPr>
        <w:jc w:val="both"/>
        <w:rPr>
          <w:rFonts w:ascii="Arial" w:hAnsi="Arial" w:cs="Arial"/>
          <w:b/>
          <w:bCs/>
          <w:lang w:val="mk-MK"/>
        </w:rPr>
      </w:pPr>
    </w:p>
    <w:p w:rsidR="009F4AB8" w:rsidRPr="00E86D76" w:rsidRDefault="009F4AB8" w:rsidP="00C029DA">
      <w:pPr>
        <w:pStyle w:val="BodyText"/>
        <w:rPr>
          <w:rFonts w:ascii="Arial" w:hAnsi="Arial" w:cs="Arial"/>
          <w:b/>
          <w:sz w:val="22"/>
          <w:szCs w:val="22"/>
          <w:lang w:val="it-IT" w:eastAsia="tr-TR"/>
        </w:rPr>
      </w:pPr>
    </w:p>
    <w:sectPr w:rsidR="009F4AB8" w:rsidRPr="00E86D76" w:rsidSect="00A559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F9" w:rsidRDefault="00814EF9" w:rsidP="00E86D76">
      <w:r>
        <w:separator/>
      </w:r>
    </w:p>
  </w:endnote>
  <w:endnote w:type="continuationSeparator" w:id="0">
    <w:p w:rsidR="00814EF9" w:rsidRDefault="00814EF9" w:rsidP="00E8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76" w:rsidRDefault="00E86D76">
    <w:pPr>
      <w:pStyle w:val="Footer"/>
      <w:jc w:val="right"/>
    </w:pPr>
    <w:r>
      <w:fldChar w:fldCharType="begin"/>
    </w:r>
    <w:r>
      <w:instrText xml:space="preserve"> PAGE   \* MERGEFORMAT </w:instrText>
    </w:r>
    <w:r>
      <w:fldChar w:fldCharType="separate"/>
    </w:r>
    <w:r w:rsidR="003107A7">
      <w:rPr>
        <w:noProof/>
      </w:rPr>
      <w:t>3</w:t>
    </w:r>
    <w:r>
      <w:rPr>
        <w:noProof/>
      </w:rPr>
      <w:fldChar w:fldCharType="end"/>
    </w:r>
  </w:p>
  <w:p w:rsidR="00E86D76" w:rsidRDefault="00E86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F9" w:rsidRDefault="00814EF9" w:rsidP="00E86D76">
      <w:r>
        <w:separator/>
      </w:r>
    </w:p>
  </w:footnote>
  <w:footnote w:type="continuationSeparator" w:id="0">
    <w:p w:rsidR="00814EF9" w:rsidRDefault="00814EF9" w:rsidP="00E86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6A0"/>
    <w:multiLevelType w:val="hybridMultilevel"/>
    <w:tmpl w:val="0B2AB482"/>
    <w:lvl w:ilvl="0" w:tplc="DFBE2A9C">
      <w:start w:val="11"/>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4BF54844"/>
    <w:multiLevelType w:val="hybridMultilevel"/>
    <w:tmpl w:val="510E1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E7141"/>
    <w:multiLevelType w:val="hybridMultilevel"/>
    <w:tmpl w:val="7C66E56A"/>
    <w:lvl w:ilvl="0" w:tplc="6020480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95"/>
    <w:rsid w:val="00003B0F"/>
    <w:rsid w:val="0000776D"/>
    <w:rsid w:val="00011D44"/>
    <w:rsid w:val="000135A7"/>
    <w:rsid w:val="000328AE"/>
    <w:rsid w:val="00036082"/>
    <w:rsid w:val="000626A0"/>
    <w:rsid w:val="00072276"/>
    <w:rsid w:val="00072F44"/>
    <w:rsid w:val="00073EF0"/>
    <w:rsid w:val="00083161"/>
    <w:rsid w:val="00096ED7"/>
    <w:rsid w:val="000A61F2"/>
    <w:rsid w:val="000A70F0"/>
    <w:rsid w:val="000B5BAC"/>
    <w:rsid w:val="000C35C3"/>
    <w:rsid w:val="000C4D4A"/>
    <w:rsid w:val="000D2DC4"/>
    <w:rsid w:val="00100461"/>
    <w:rsid w:val="001042B3"/>
    <w:rsid w:val="001106B9"/>
    <w:rsid w:val="00126F95"/>
    <w:rsid w:val="001434CC"/>
    <w:rsid w:val="00152FAD"/>
    <w:rsid w:val="00154E09"/>
    <w:rsid w:val="00171820"/>
    <w:rsid w:val="0018298F"/>
    <w:rsid w:val="00190CCE"/>
    <w:rsid w:val="001937AE"/>
    <w:rsid w:val="001A2A73"/>
    <w:rsid w:val="001A6508"/>
    <w:rsid w:val="001B3FF2"/>
    <w:rsid w:val="001C08E3"/>
    <w:rsid w:val="001D60A0"/>
    <w:rsid w:val="001E180F"/>
    <w:rsid w:val="00232298"/>
    <w:rsid w:val="00237642"/>
    <w:rsid w:val="0024408D"/>
    <w:rsid w:val="00275D0D"/>
    <w:rsid w:val="00290E20"/>
    <w:rsid w:val="002929DE"/>
    <w:rsid w:val="002971FD"/>
    <w:rsid w:val="002A69C0"/>
    <w:rsid w:val="002B0ED7"/>
    <w:rsid w:val="002C6BE8"/>
    <w:rsid w:val="002D5430"/>
    <w:rsid w:val="002E142E"/>
    <w:rsid w:val="002F40C9"/>
    <w:rsid w:val="0030476F"/>
    <w:rsid w:val="0030707F"/>
    <w:rsid w:val="003107A7"/>
    <w:rsid w:val="003136B0"/>
    <w:rsid w:val="00317083"/>
    <w:rsid w:val="00333E44"/>
    <w:rsid w:val="0033454C"/>
    <w:rsid w:val="003533E5"/>
    <w:rsid w:val="00354D54"/>
    <w:rsid w:val="003677BA"/>
    <w:rsid w:val="0038396E"/>
    <w:rsid w:val="003909AA"/>
    <w:rsid w:val="003A1212"/>
    <w:rsid w:val="003B06F7"/>
    <w:rsid w:val="003B2A5C"/>
    <w:rsid w:val="003C1644"/>
    <w:rsid w:val="003C20C6"/>
    <w:rsid w:val="003E2FD9"/>
    <w:rsid w:val="003E6C61"/>
    <w:rsid w:val="003F204A"/>
    <w:rsid w:val="00426AF8"/>
    <w:rsid w:val="0042747C"/>
    <w:rsid w:val="004405A1"/>
    <w:rsid w:val="004432BB"/>
    <w:rsid w:val="0045019D"/>
    <w:rsid w:val="00454708"/>
    <w:rsid w:val="00466872"/>
    <w:rsid w:val="004769AF"/>
    <w:rsid w:val="004935B9"/>
    <w:rsid w:val="00496D54"/>
    <w:rsid w:val="004B794A"/>
    <w:rsid w:val="004C433A"/>
    <w:rsid w:val="004C58EF"/>
    <w:rsid w:val="004D1DCF"/>
    <w:rsid w:val="004E53A1"/>
    <w:rsid w:val="004F33FB"/>
    <w:rsid w:val="00502227"/>
    <w:rsid w:val="00516153"/>
    <w:rsid w:val="005212A9"/>
    <w:rsid w:val="005215FF"/>
    <w:rsid w:val="00551614"/>
    <w:rsid w:val="00561AA4"/>
    <w:rsid w:val="00564C46"/>
    <w:rsid w:val="0056633E"/>
    <w:rsid w:val="005A600D"/>
    <w:rsid w:val="005B693A"/>
    <w:rsid w:val="005C12C0"/>
    <w:rsid w:val="005C47D1"/>
    <w:rsid w:val="005D5B03"/>
    <w:rsid w:val="005D6ABD"/>
    <w:rsid w:val="005F7A7F"/>
    <w:rsid w:val="005F7B27"/>
    <w:rsid w:val="00611742"/>
    <w:rsid w:val="006132D6"/>
    <w:rsid w:val="00626C91"/>
    <w:rsid w:val="0064082F"/>
    <w:rsid w:val="00640CA9"/>
    <w:rsid w:val="006452FD"/>
    <w:rsid w:val="0069787F"/>
    <w:rsid w:val="006A7287"/>
    <w:rsid w:val="006C7078"/>
    <w:rsid w:val="006D1C28"/>
    <w:rsid w:val="006E11D7"/>
    <w:rsid w:val="006E5C20"/>
    <w:rsid w:val="006E7467"/>
    <w:rsid w:val="006F7B31"/>
    <w:rsid w:val="00706139"/>
    <w:rsid w:val="007309DE"/>
    <w:rsid w:val="00741055"/>
    <w:rsid w:val="00762DA7"/>
    <w:rsid w:val="007753BC"/>
    <w:rsid w:val="00777554"/>
    <w:rsid w:val="00787AB9"/>
    <w:rsid w:val="007902A5"/>
    <w:rsid w:val="007C7D2C"/>
    <w:rsid w:val="007D314D"/>
    <w:rsid w:val="007D570E"/>
    <w:rsid w:val="007E014A"/>
    <w:rsid w:val="007F2905"/>
    <w:rsid w:val="007F321F"/>
    <w:rsid w:val="007F3875"/>
    <w:rsid w:val="00801AD4"/>
    <w:rsid w:val="00801CC1"/>
    <w:rsid w:val="00814EF9"/>
    <w:rsid w:val="00820C9D"/>
    <w:rsid w:val="00834139"/>
    <w:rsid w:val="0083743D"/>
    <w:rsid w:val="00845FE8"/>
    <w:rsid w:val="00872117"/>
    <w:rsid w:val="00877CB7"/>
    <w:rsid w:val="008808E0"/>
    <w:rsid w:val="00887B7A"/>
    <w:rsid w:val="00890201"/>
    <w:rsid w:val="008A5BE8"/>
    <w:rsid w:val="008B3A0C"/>
    <w:rsid w:val="008C5400"/>
    <w:rsid w:val="008E193D"/>
    <w:rsid w:val="008E2734"/>
    <w:rsid w:val="00900603"/>
    <w:rsid w:val="00900982"/>
    <w:rsid w:val="00902B96"/>
    <w:rsid w:val="009035A3"/>
    <w:rsid w:val="009059D4"/>
    <w:rsid w:val="00906F60"/>
    <w:rsid w:val="0092692E"/>
    <w:rsid w:val="00940E9B"/>
    <w:rsid w:val="00945759"/>
    <w:rsid w:val="00957E3F"/>
    <w:rsid w:val="009777B6"/>
    <w:rsid w:val="00987D57"/>
    <w:rsid w:val="009930EE"/>
    <w:rsid w:val="00994753"/>
    <w:rsid w:val="009A05B5"/>
    <w:rsid w:val="009A5BF6"/>
    <w:rsid w:val="009A75D4"/>
    <w:rsid w:val="009B61B0"/>
    <w:rsid w:val="009F0A69"/>
    <w:rsid w:val="009F3824"/>
    <w:rsid w:val="009F4AB8"/>
    <w:rsid w:val="00A13408"/>
    <w:rsid w:val="00A16845"/>
    <w:rsid w:val="00A2610E"/>
    <w:rsid w:val="00A35B95"/>
    <w:rsid w:val="00A411C7"/>
    <w:rsid w:val="00A439C0"/>
    <w:rsid w:val="00A50B66"/>
    <w:rsid w:val="00A515F1"/>
    <w:rsid w:val="00A559AC"/>
    <w:rsid w:val="00A5640E"/>
    <w:rsid w:val="00A75E1B"/>
    <w:rsid w:val="00A83658"/>
    <w:rsid w:val="00A85ED9"/>
    <w:rsid w:val="00AC55B8"/>
    <w:rsid w:val="00AD71A1"/>
    <w:rsid w:val="00B123B0"/>
    <w:rsid w:val="00B1443F"/>
    <w:rsid w:val="00B33ADB"/>
    <w:rsid w:val="00B42EFA"/>
    <w:rsid w:val="00B42F8C"/>
    <w:rsid w:val="00B452FF"/>
    <w:rsid w:val="00B564B1"/>
    <w:rsid w:val="00B6126E"/>
    <w:rsid w:val="00B6472D"/>
    <w:rsid w:val="00B70ED0"/>
    <w:rsid w:val="00B7488B"/>
    <w:rsid w:val="00B80C29"/>
    <w:rsid w:val="00B87822"/>
    <w:rsid w:val="00B94AB8"/>
    <w:rsid w:val="00BB1FD0"/>
    <w:rsid w:val="00BB4765"/>
    <w:rsid w:val="00BB4DEA"/>
    <w:rsid w:val="00BB7935"/>
    <w:rsid w:val="00BD0566"/>
    <w:rsid w:val="00BE0104"/>
    <w:rsid w:val="00C029DA"/>
    <w:rsid w:val="00C163AA"/>
    <w:rsid w:val="00C17E7B"/>
    <w:rsid w:val="00C353F8"/>
    <w:rsid w:val="00C47A41"/>
    <w:rsid w:val="00C65911"/>
    <w:rsid w:val="00C7535D"/>
    <w:rsid w:val="00C76E1E"/>
    <w:rsid w:val="00C91381"/>
    <w:rsid w:val="00C9480F"/>
    <w:rsid w:val="00C96296"/>
    <w:rsid w:val="00CA722F"/>
    <w:rsid w:val="00CB6D04"/>
    <w:rsid w:val="00CC0146"/>
    <w:rsid w:val="00CE74F9"/>
    <w:rsid w:val="00CF2FF3"/>
    <w:rsid w:val="00CF319D"/>
    <w:rsid w:val="00CF3AF4"/>
    <w:rsid w:val="00D02A35"/>
    <w:rsid w:val="00D0343E"/>
    <w:rsid w:val="00D044B8"/>
    <w:rsid w:val="00D22DFE"/>
    <w:rsid w:val="00D239DB"/>
    <w:rsid w:val="00D244E5"/>
    <w:rsid w:val="00D245DA"/>
    <w:rsid w:val="00D679C7"/>
    <w:rsid w:val="00D70F64"/>
    <w:rsid w:val="00D86471"/>
    <w:rsid w:val="00DA7137"/>
    <w:rsid w:val="00DD4BFD"/>
    <w:rsid w:val="00DD52B7"/>
    <w:rsid w:val="00DD62CC"/>
    <w:rsid w:val="00DE6CCE"/>
    <w:rsid w:val="00E015A9"/>
    <w:rsid w:val="00E03804"/>
    <w:rsid w:val="00E03B4F"/>
    <w:rsid w:val="00E21296"/>
    <w:rsid w:val="00E30ADE"/>
    <w:rsid w:val="00E32D63"/>
    <w:rsid w:val="00E43D7E"/>
    <w:rsid w:val="00E516E0"/>
    <w:rsid w:val="00E825F8"/>
    <w:rsid w:val="00E85291"/>
    <w:rsid w:val="00E85303"/>
    <w:rsid w:val="00E86D76"/>
    <w:rsid w:val="00E86EAC"/>
    <w:rsid w:val="00EA5B85"/>
    <w:rsid w:val="00EC0170"/>
    <w:rsid w:val="00EC4D38"/>
    <w:rsid w:val="00EC70B3"/>
    <w:rsid w:val="00ED6ED6"/>
    <w:rsid w:val="00EF1A0B"/>
    <w:rsid w:val="00F07F87"/>
    <w:rsid w:val="00F165F2"/>
    <w:rsid w:val="00F2494C"/>
    <w:rsid w:val="00F25392"/>
    <w:rsid w:val="00F306C1"/>
    <w:rsid w:val="00F36BE6"/>
    <w:rsid w:val="00F41205"/>
    <w:rsid w:val="00F4242B"/>
    <w:rsid w:val="00F56B2F"/>
    <w:rsid w:val="00F61CE1"/>
    <w:rsid w:val="00F623CB"/>
    <w:rsid w:val="00F629BB"/>
    <w:rsid w:val="00F6743B"/>
    <w:rsid w:val="00F87168"/>
    <w:rsid w:val="00FA2C88"/>
    <w:rsid w:val="00FA4C4E"/>
    <w:rsid w:val="00FC479F"/>
    <w:rsid w:val="00FE0F21"/>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9AC"/>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135A7"/>
    <w:rPr>
      <w:color w:val="0000FF"/>
      <w:u w:val="single"/>
    </w:rPr>
  </w:style>
  <w:style w:type="paragraph" w:styleId="BodyText">
    <w:name w:val="Body Text"/>
    <w:basedOn w:val="Normal"/>
    <w:rsid w:val="00F306C1"/>
    <w:pPr>
      <w:spacing w:line="360" w:lineRule="auto"/>
      <w:jc w:val="both"/>
    </w:pPr>
    <w:rPr>
      <w:rFonts w:ascii="Arial Narrow" w:hAnsi="Arial Narrow"/>
      <w:sz w:val="28"/>
      <w:szCs w:val="20"/>
      <w:lang w:eastAsia="en-US"/>
    </w:rPr>
  </w:style>
  <w:style w:type="paragraph" w:styleId="BalloonText">
    <w:name w:val="Balloon Text"/>
    <w:basedOn w:val="Normal"/>
    <w:link w:val="BalloonTextChar"/>
    <w:rsid w:val="00E86EAC"/>
    <w:rPr>
      <w:rFonts w:ascii="Tahoma" w:hAnsi="Tahoma" w:cs="Tahoma"/>
      <w:sz w:val="16"/>
      <w:szCs w:val="16"/>
    </w:rPr>
  </w:style>
  <w:style w:type="character" w:customStyle="1" w:styleId="BalloonTextChar">
    <w:name w:val="Balloon Text Char"/>
    <w:link w:val="BalloonText"/>
    <w:rsid w:val="00E86EAC"/>
    <w:rPr>
      <w:rFonts w:ascii="Tahoma" w:hAnsi="Tahoma" w:cs="Tahoma"/>
      <w:sz w:val="16"/>
      <w:szCs w:val="16"/>
      <w:lang w:val="tr-TR" w:eastAsia="tr-TR"/>
    </w:rPr>
  </w:style>
  <w:style w:type="paragraph" w:styleId="Header">
    <w:name w:val="header"/>
    <w:basedOn w:val="Normal"/>
    <w:link w:val="HeaderChar"/>
    <w:uiPriority w:val="99"/>
    <w:unhideWhenUsed/>
    <w:rsid w:val="0089020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rsid w:val="00890201"/>
    <w:rPr>
      <w:rFonts w:ascii="Calibri" w:eastAsia="Calibri" w:hAnsi="Calibri"/>
      <w:sz w:val="22"/>
      <w:szCs w:val="22"/>
    </w:rPr>
  </w:style>
  <w:style w:type="paragraph" w:styleId="Footer">
    <w:name w:val="footer"/>
    <w:basedOn w:val="Normal"/>
    <w:link w:val="FooterChar"/>
    <w:uiPriority w:val="99"/>
    <w:rsid w:val="00E86D76"/>
    <w:pPr>
      <w:tabs>
        <w:tab w:val="center" w:pos="4680"/>
        <w:tab w:val="right" w:pos="9360"/>
      </w:tabs>
    </w:pPr>
  </w:style>
  <w:style w:type="character" w:customStyle="1" w:styleId="FooterChar">
    <w:name w:val="Footer Char"/>
    <w:link w:val="Footer"/>
    <w:uiPriority w:val="99"/>
    <w:rsid w:val="00E86D76"/>
    <w:rPr>
      <w:sz w:val="24"/>
      <w:szCs w:val="24"/>
      <w:lang w:val="tr-TR" w:eastAsia="tr-TR"/>
    </w:rPr>
  </w:style>
  <w:style w:type="paragraph" w:customStyle="1" w:styleId="Default">
    <w:name w:val="Default"/>
    <w:rsid w:val="009930EE"/>
    <w:pPr>
      <w:autoSpaceDE w:val="0"/>
      <w:autoSpaceDN w:val="0"/>
      <w:adjustRightInd w:val="0"/>
    </w:pPr>
    <w:rPr>
      <w:rFonts w:ascii="Garamond" w:hAnsi="Garamond" w:cs="Garamond"/>
      <w:color w:val="000000"/>
      <w:sz w:val="24"/>
      <w:szCs w:val="24"/>
    </w:rPr>
  </w:style>
  <w:style w:type="character" w:styleId="SubtleEmphasis">
    <w:name w:val="Subtle Emphasis"/>
    <w:basedOn w:val="DefaultParagraphFont"/>
    <w:uiPriority w:val="19"/>
    <w:qFormat/>
    <w:rsid w:val="009930E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9AC"/>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135A7"/>
    <w:rPr>
      <w:color w:val="0000FF"/>
      <w:u w:val="single"/>
    </w:rPr>
  </w:style>
  <w:style w:type="paragraph" w:styleId="BodyText">
    <w:name w:val="Body Text"/>
    <w:basedOn w:val="Normal"/>
    <w:rsid w:val="00F306C1"/>
    <w:pPr>
      <w:spacing w:line="360" w:lineRule="auto"/>
      <w:jc w:val="both"/>
    </w:pPr>
    <w:rPr>
      <w:rFonts w:ascii="Arial Narrow" w:hAnsi="Arial Narrow"/>
      <w:sz w:val="28"/>
      <w:szCs w:val="20"/>
      <w:lang w:eastAsia="en-US"/>
    </w:rPr>
  </w:style>
  <w:style w:type="paragraph" w:styleId="BalloonText">
    <w:name w:val="Balloon Text"/>
    <w:basedOn w:val="Normal"/>
    <w:link w:val="BalloonTextChar"/>
    <w:rsid w:val="00E86EAC"/>
    <w:rPr>
      <w:rFonts w:ascii="Tahoma" w:hAnsi="Tahoma" w:cs="Tahoma"/>
      <w:sz w:val="16"/>
      <w:szCs w:val="16"/>
    </w:rPr>
  </w:style>
  <w:style w:type="character" w:customStyle="1" w:styleId="BalloonTextChar">
    <w:name w:val="Balloon Text Char"/>
    <w:link w:val="BalloonText"/>
    <w:rsid w:val="00E86EAC"/>
    <w:rPr>
      <w:rFonts w:ascii="Tahoma" w:hAnsi="Tahoma" w:cs="Tahoma"/>
      <w:sz w:val="16"/>
      <w:szCs w:val="16"/>
      <w:lang w:val="tr-TR" w:eastAsia="tr-TR"/>
    </w:rPr>
  </w:style>
  <w:style w:type="paragraph" w:styleId="Header">
    <w:name w:val="header"/>
    <w:basedOn w:val="Normal"/>
    <w:link w:val="HeaderChar"/>
    <w:uiPriority w:val="99"/>
    <w:unhideWhenUsed/>
    <w:rsid w:val="0089020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rsid w:val="00890201"/>
    <w:rPr>
      <w:rFonts w:ascii="Calibri" w:eastAsia="Calibri" w:hAnsi="Calibri"/>
      <w:sz w:val="22"/>
      <w:szCs w:val="22"/>
    </w:rPr>
  </w:style>
  <w:style w:type="paragraph" w:styleId="Footer">
    <w:name w:val="footer"/>
    <w:basedOn w:val="Normal"/>
    <w:link w:val="FooterChar"/>
    <w:uiPriority w:val="99"/>
    <w:rsid w:val="00E86D76"/>
    <w:pPr>
      <w:tabs>
        <w:tab w:val="center" w:pos="4680"/>
        <w:tab w:val="right" w:pos="9360"/>
      </w:tabs>
    </w:pPr>
  </w:style>
  <w:style w:type="character" w:customStyle="1" w:styleId="FooterChar">
    <w:name w:val="Footer Char"/>
    <w:link w:val="Footer"/>
    <w:uiPriority w:val="99"/>
    <w:rsid w:val="00E86D76"/>
    <w:rPr>
      <w:sz w:val="24"/>
      <w:szCs w:val="24"/>
      <w:lang w:val="tr-TR" w:eastAsia="tr-TR"/>
    </w:rPr>
  </w:style>
  <w:style w:type="paragraph" w:customStyle="1" w:styleId="Default">
    <w:name w:val="Default"/>
    <w:rsid w:val="009930EE"/>
    <w:pPr>
      <w:autoSpaceDE w:val="0"/>
      <w:autoSpaceDN w:val="0"/>
      <w:adjustRightInd w:val="0"/>
    </w:pPr>
    <w:rPr>
      <w:rFonts w:ascii="Garamond" w:hAnsi="Garamond" w:cs="Garamond"/>
      <w:color w:val="000000"/>
      <w:sz w:val="24"/>
      <w:szCs w:val="24"/>
    </w:rPr>
  </w:style>
  <w:style w:type="character" w:styleId="SubtleEmphasis">
    <w:name w:val="Subtle Emphasis"/>
    <w:basedOn w:val="DefaultParagraphFont"/>
    <w:uiPriority w:val="19"/>
    <w:qFormat/>
    <w:rsid w:val="009930E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F342-C7D6-436C-8424-B344C23C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vector>
  </TitlesOfParts>
  <Company>F_s_M</Company>
  <LinksUpToDate>false</LinksUpToDate>
  <CharactersWithSpaces>3069</CharactersWithSpaces>
  <SharedDoc>false</SharedDoc>
  <HLinks>
    <vt:vector size="12" baseType="variant">
      <vt:variant>
        <vt:i4>4653161</vt:i4>
      </vt:variant>
      <vt:variant>
        <vt:i4>3</vt:i4>
      </vt:variant>
      <vt:variant>
        <vt:i4>0</vt:i4>
      </vt:variant>
      <vt:variant>
        <vt:i4>5</vt:i4>
      </vt:variant>
      <vt:variant>
        <vt:lpwstr>mailto:irena@mchamber.mk</vt:lpwstr>
      </vt:variant>
      <vt:variant>
        <vt:lpwstr/>
      </vt:variant>
      <vt:variant>
        <vt:i4>5636222</vt:i4>
      </vt:variant>
      <vt:variant>
        <vt:i4>0</vt:i4>
      </vt:variant>
      <vt:variant>
        <vt:i4>0</vt:i4>
      </vt:variant>
      <vt:variant>
        <vt:i4>5</vt:i4>
      </vt:variant>
      <vt:variant>
        <vt:lpwstr>mailto:sanja@mchamber.mk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baranucaner</dc:creator>
  <cp:lastModifiedBy>Nil Osmanoglu</cp:lastModifiedBy>
  <cp:revision>4</cp:revision>
  <dcterms:created xsi:type="dcterms:W3CDTF">2015-03-06T13:26:00Z</dcterms:created>
  <dcterms:modified xsi:type="dcterms:W3CDTF">2015-03-06T14:57:00Z</dcterms:modified>
</cp:coreProperties>
</file>