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F3" w:rsidRPr="00E91CF3" w:rsidRDefault="00E91CF3" w:rsidP="00E91CF3">
      <w:pPr>
        <w:widowControl/>
        <w:tabs>
          <w:tab w:val="left" w:pos="1152"/>
        </w:tabs>
        <w:spacing w:line="320" w:lineRule="atLeast"/>
        <w:jc w:val="center"/>
        <w:rPr>
          <w:rFonts w:asciiTheme="minorHAnsi" w:hAnsiTheme="minorHAnsi" w:cstheme="minorHAnsi"/>
          <w:b/>
          <w:sz w:val="40"/>
          <w:szCs w:val="40"/>
          <w:lang w:val="en-GB"/>
        </w:rPr>
      </w:pPr>
      <w:r w:rsidRPr="00E91CF3">
        <w:rPr>
          <w:rFonts w:asciiTheme="minorHAnsi" w:hAnsiTheme="minorHAnsi" w:cstheme="minorHAnsi"/>
          <w:b/>
          <w:sz w:val="40"/>
          <w:szCs w:val="40"/>
          <w:lang w:val="en-GB"/>
        </w:rPr>
        <w:t>Malaysia Malacca Seminar</w:t>
      </w:r>
    </w:p>
    <w:p w:rsidR="00E91CF3" w:rsidRPr="00E91CF3" w:rsidRDefault="00E91CF3" w:rsidP="00E91CF3">
      <w:pPr>
        <w:widowControl/>
        <w:tabs>
          <w:tab w:val="left" w:pos="1152"/>
        </w:tabs>
        <w:spacing w:line="320" w:lineRule="atLeast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E91CF3">
        <w:rPr>
          <w:rFonts w:asciiTheme="minorHAnsi" w:hAnsiTheme="minorHAnsi" w:cstheme="minorHAnsi"/>
          <w:b/>
          <w:sz w:val="28"/>
          <w:szCs w:val="28"/>
          <w:lang w:val="en-GB"/>
        </w:rPr>
        <w:t>11 Feb. 2014, DEİK Istanbul</w:t>
      </w:r>
    </w:p>
    <w:p w:rsid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</w:p>
    <w:p w:rsid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13:45 – 15:00                   </w:t>
      </w:r>
      <w:r w:rsidR="00BF346F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Luncheon by DEİK </w:t>
      </w:r>
      <w:r w:rsidR="00BF346F">
        <w:rPr>
          <w:rFonts w:asciiTheme="minorHAnsi" w:hAnsiTheme="minorHAnsi" w:cstheme="minorHAnsi"/>
          <w:sz w:val="28"/>
          <w:szCs w:val="28"/>
          <w:lang w:val="en-GB"/>
        </w:rPr>
        <w:t>(at DEİK premises, room 2, room 3)</w:t>
      </w:r>
    </w:p>
    <w:p w:rsid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</w:p>
    <w:p w:rsidR="00BF346F" w:rsidRPr="00BF346F" w:rsidRDefault="00BF346F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                                                                                            </w:t>
      </w:r>
      <w:r w:rsidRPr="00BF346F">
        <w:rPr>
          <w:rFonts w:asciiTheme="minorHAnsi" w:hAnsiTheme="minorHAnsi" w:cstheme="minorHAnsi"/>
          <w:b/>
          <w:sz w:val="28"/>
          <w:szCs w:val="28"/>
          <w:lang w:val="en-GB"/>
        </w:rPr>
        <w:t>DEİK Conference Hall</w:t>
      </w:r>
    </w:p>
    <w:p w:rsidR="00E91CF3" w:rsidRP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  <w:r w:rsidRPr="00E91CF3">
        <w:rPr>
          <w:rFonts w:asciiTheme="minorHAnsi" w:hAnsiTheme="minorHAnsi" w:cstheme="minorHAnsi"/>
          <w:sz w:val="28"/>
          <w:szCs w:val="28"/>
          <w:lang w:val="en-GB"/>
        </w:rPr>
        <w:t xml:space="preserve">15:00 – 15:10 </w:t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ab/>
        <w:t xml:space="preserve">Opening </w:t>
      </w:r>
      <w:r w:rsidRPr="00E91CF3">
        <w:rPr>
          <w:rFonts w:asciiTheme="minorHAnsi" w:hAnsiTheme="minorHAnsi" w:cstheme="minorHAnsi"/>
          <w:sz w:val="28"/>
          <w:szCs w:val="28"/>
          <w:lang w:val="en-US"/>
        </w:rPr>
        <w:t xml:space="preserve">&amp; </w:t>
      </w:r>
      <w:r>
        <w:rPr>
          <w:rFonts w:asciiTheme="minorHAnsi" w:hAnsiTheme="minorHAnsi" w:cstheme="minorHAnsi"/>
          <w:sz w:val="28"/>
          <w:szCs w:val="28"/>
        </w:rPr>
        <w:t>W</w:t>
      </w:r>
      <w:r w:rsidRPr="00E91CF3">
        <w:rPr>
          <w:rFonts w:asciiTheme="minorHAnsi" w:hAnsiTheme="minorHAnsi" w:cstheme="minorHAnsi"/>
          <w:sz w:val="28"/>
          <w:szCs w:val="28"/>
        </w:rPr>
        <w:t xml:space="preserve">elcome 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>peech by DEİK</w:t>
      </w:r>
    </w:p>
    <w:p w:rsidR="00E91CF3" w:rsidRP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  <w:r w:rsidRPr="00E91CF3">
        <w:rPr>
          <w:rFonts w:asciiTheme="minorHAnsi" w:hAnsiTheme="minorHAnsi" w:cstheme="minorHAnsi"/>
          <w:sz w:val="28"/>
          <w:szCs w:val="28"/>
          <w:lang w:val="en-GB"/>
        </w:rPr>
        <w:t xml:space="preserve">15:10 – 15:20                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   </w:t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 xml:space="preserve">DEİK </w:t>
      </w:r>
      <w:r>
        <w:rPr>
          <w:rFonts w:asciiTheme="minorHAnsi" w:hAnsiTheme="minorHAnsi" w:cstheme="minorHAnsi"/>
          <w:sz w:val="28"/>
          <w:szCs w:val="28"/>
          <w:lang w:val="en-GB"/>
        </w:rPr>
        <w:t>/</w:t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>Turkey Movie</w:t>
      </w:r>
    </w:p>
    <w:p w:rsidR="00E91CF3" w:rsidRP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15:20 – 15:50                     Prime Ministry Investment Support and Promotion  </w:t>
      </w:r>
    </w:p>
    <w:p w:rsid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                                                          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Agency of Turkey’s Turkey Presentation </w:t>
      </w:r>
    </w:p>
    <w:p w:rsid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ajorHAnsi" w:hAnsiTheme="majorHAnsi"/>
          <w:sz w:val="22"/>
          <w:szCs w:val="22"/>
          <w:lang w:val="en-GB"/>
        </w:rPr>
      </w:pPr>
      <w:r w:rsidRPr="00E91CF3">
        <w:rPr>
          <w:rFonts w:asciiTheme="minorHAnsi" w:hAnsiTheme="minorHAnsi" w:cstheme="minorHAnsi"/>
          <w:sz w:val="28"/>
          <w:szCs w:val="28"/>
          <w:lang w:val="en-GB"/>
        </w:rPr>
        <w:t>15:50 – 16:20</w:t>
      </w:r>
      <w:r>
        <w:rPr>
          <w:rFonts w:asciiTheme="majorHAnsi" w:hAnsiTheme="majorHAnsi"/>
          <w:sz w:val="22"/>
          <w:szCs w:val="22"/>
          <w:lang w:val="en-GB"/>
        </w:rPr>
        <w:t xml:space="preserve">                           </w:t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>Malaysia Malacca’s Presentation</w:t>
      </w:r>
      <w:r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E91CF3" w:rsidRP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inorHAnsi" w:hAnsiTheme="minorHAnsi" w:cstheme="minorHAnsi"/>
          <w:sz w:val="28"/>
          <w:szCs w:val="28"/>
          <w:lang w:val="en-GB"/>
        </w:rPr>
      </w:pPr>
      <w:r w:rsidRPr="00E91CF3">
        <w:rPr>
          <w:rFonts w:asciiTheme="minorHAnsi" w:hAnsiTheme="minorHAnsi" w:cstheme="minorHAnsi"/>
          <w:sz w:val="28"/>
          <w:szCs w:val="28"/>
          <w:lang w:val="en-GB"/>
        </w:rPr>
        <w:t>16:20 – 16: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30 </w:t>
      </w:r>
      <w:r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    </w:t>
      </w:r>
      <w:r w:rsidRPr="00E91CF3">
        <w:rPr>
          <w:rFonts w:asciiTheme="minorHAnsi" w:hAnsiTheme="minorHAnsi" w:cstheme="minorHAnsi"/>
          <w:sz w:val="28"/>
          <w:szCs w:val="28"/>
          <w:lang w:val="en-GB"/>
        </w:rPr>
        <w:t>Q &amp; A Session and Gift Exchange</w:t>
      </w:r>
    </w:p>
    <w:p w:rsidR="00E91CF3" w:rsidRDefault="00E91CF3" w:rsidP="00E91CF3">
      <w:pPr>
        <w:widowControl/>
        <w:tabs>
          <w:tab w:val="left" w:pos="1152"/>
        </w:tabs>
        <w:spacing w:line="320" w:lineRule="atLeast"/>
        <w:rPr>
          <w:rFonts w:asciiTheme="majorHAnsi" w:hAnsiTheme="majorHAnsi"/>
          <w:sz w:val="22"/>
          <w:szCs w:val="22"/>
          <w:lang w:val="en-GB"/>
        </w:rPr>
      </w:pPr>
    </w:p>
    <w:p w:rsidR="00E91CF3" w:rsidRDefault="00E91CF3">
      <w:bookmarkStart w:id="0" w:name="_GoBack"/>
      <w:bookmarkEnd w:id="0"/>
    </w:p>
    <w:sectPr w:rsidR="00E9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8C"/>
    <w:rsid w:val="00165638"/>
    <w:rsid w:val="006A7A09"/>
    <w:rsid w:val="007E388C"/>
    <w:rsid w:val="00814288"/>
    <w:rsid w:val="00860915"/>
    <w:rsid w:val="00BF346F"/>
    <w:rsid w:val="00E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Kula</dc:creator>
  <cp:keywords/>
  <dc:description/>
  <cp:lastModifiedBy>Adem Kula</cp:lastModifiedBy>
  <cp:revision>2</cp:revision>
  <dcterms:created xsi:type="dcterms:W3CDTF">2014-02-04T13:33:00Z</dcterms:created>
  <dcterms:modified xsi:type="dcterms:W3CDTF">2014-02-04T13:45:00Z</dcterms:modified>
</cp:coreProperties>
</file>