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5F" w:rsidRPr="00EF2493" w:rsidRDefault="008A535F" w:rsidP="00542D98">
      <w:pPr>
        <w:jc w:val="center"/>
        <w:rPr>
          <w:rFonts w:ascii="Book Antiqua" w:hAnsi="Book Antiqua" w:cs="Book Antiqua"/>
          <w:b/>
          <w:bCs/>
          <w:sz w:val="22"/>
          <w:szCs w:val="22"/>
          <w:u w:val="single"/>
        </w:rPr>
      </w:pPr>
      <w:r w:rsidRPr="00EF2493">
        <w:rPr>
          <w:rFonts w:ascii="Book Antiqua" w:hAnsi="Book Antiqua" w:cs="Book Antiqua"/>
          <w:b/>
          <w:bCs/>
          <w:sz w:val="28"/>
          <w:szCs w:val="28"/>
          <w:u w:val="single"/>
        </w:rPr>
        <w:t>Curriculum Vitae</w:t>
      </w:r>
    </w:p>
    <w:p w:rsidR="008A535F" w:rsidRPr="00EF2493" w:rsidRDefault="008A535F" w:rsidP="00542D98">
      <w:pPr>
        <w:jc w:val="center"/>
        <w:rPr>
          <w:rFonts w:ascii="Book Antiqua" w:hAnsi="Book Antiqua" w:cs="Book Antiqua"/>
          <w:sz w:val="6"/>
          <w:szCs w:val="6"/>
        </w:rPr>
      </w:pPr>
    </w:p>
    <w:p w:rsidR="008A535F" w:rsidRPr="00EF2493" w:rsidRDefault="008A535F" w:rsidP="00542D98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EF2493">
        <w:rPr>
          <w:rFonts w:ascii="Book Antiqua" w:hAnsi="Book Antiqua" w:cs="Book Antiqua"/>
          <w:b/>
          <w:bCs/>
          <w:sz w:val="26"/>
          <w:szCs w:val="26"/>
        </w:rPr>
        <w:t>Bharat Raj Paudyal</w:t>
      </w:r>
    </w:p>
    <w:p w:rsidR="008A535F" w:rsidRPr="00EF2493" w:rsidRDefault="008A535F" w:rsidP="00542D98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EF2493">
        <w:rPr>
          <w:rFonts w:ascii="Book Antiqua" w:hAnsi="Book Antiqua" w:cs="Book Antiqua"/>
          <w:b/>
          <w:bCs/>
          <w:sz w:val="26"/>
          <w:szCs w:val="26"/>
        </w:rPr>
        <w:t>Ambassador of Nepal</w:t>
      </w:r>
    </w:p>
    <w:p w:rsidR="008A535F" w:rsidRPr="00EF2493" w:rsidRDefault="008A535F" w:rsidP="00542D98">
      <w:pPr>
        <w:jc w:val="center"/>
        <w:rPr>
          <w:rFonts w:ascii="Book Antiqua" w:hAnsi="Book Antiqua" w:cs="Book Antiqua"/>
          <w:b/>
          <w:bCs/>
          <w:sz w:val="30"/>
          <w:szCs w:val="30"/>
        </w:rPr>
      </w:pPr>
      <w:r w:rsidRPr="00EF2493">
        <w:rPr>
          <w:rFonts w:ascii="Book Antiqua" w:hAnsi="Book Antiqua" w:cs="Book Antiqua"/>
          <w:b/>
          <w:bCs/>
          <w:sz w:val="26"/>
          <w:szCs w:val="26"/>
        </w:rPr>
        <w:t>Embassy of Nepal, Islamabad</w:t>
      </w:r>
    </w:p>
    <w:p w:rsidR="008A535F" w:rsidRPr="00EF2493" w:rsidRDefault="008A535F" w:rsidP="00542D98">
      <w:pPr>
        <w:rPr>
          <w:rFonts w:ascii="Book Antiqua" w:hAnsi="Book Antiqua" w:cs="Book Antiqua"/>
          <w:sz w:val="12"/>
          <w:szCs w:val="12"/>
        </w:rPr>
      </w:pPr>
    </w:p>
    <w:p w:rsidR="008A535F" w:rsidRPr="00EF2493" w:rsidRDefault="008A535F" w:rsidP="00542D98">
      <w:pPr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b/>
          <w:bCs/>
          <w:sz w:val="22"/>
          <w:szCs w:val="22"/>
          <w:u w:val="single"/>
        </w:rPr>
        <w:t>Personal Details</w:t>
      </w:r>
      <w:r w:rsidRPr="00EF2493">
        <w:rPr>
          <w:rFonts w:ascii="Book Antiqua" w:hAnsi="Book Antiqua" w:cs="Book Antiqua"/>
          <w:sz w:val="22"/>
          <w:szCs w:val="22"/>
        </w:rPr>
        <w:br/>
        <w:t xml:space="preserve">Gender:  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 w:rsidRPr="00EF2493">
        <w:rPr>
          <w:rFonts w:ascii="Book Antiqua" w:hAnsi="Book Antiqua" w:cs="Book Antiqua"/>
          <w:sz w:val="22"/>
          <w:szCs w:val="22"/>
        </w:rPr>
        <w:t>Male</w:t>
      </w:r>
    </w:p>
    <w:p w:rsidR="008A535F" w:rsidRPr="00EF2493" w:rsidRDefault="008A535F" w:rsidP="00542D98">
      <w:pPr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sz w:val="22"/>
          <w:szCs w:val="22"/>
        </w:rPr>
        <w:t xml:space="preserve">Date of Birth : 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 w:rsidRPr="00EF2493">
        <w:rPr>
          <w:rFonts w:ascii="Book Antiqua" w:hAnsi="Book Antiqua" w:cs="Book Antiqua"/>
          <w:sz w:val="22"/>
          <w:szCs w:val="22"/>
        </w:rPr>
        <w:t>04 December 1966</w:t>
      </w:r>
    </w:p>
    <w:p w:rsidR="008A535F" w:rsidRPr="00EF2493" w:rsidRDefault="008A535F" w:rsidP="00542D98">
      <w:pPr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sz w:val="22"/>
          <w:szCs w:val="22"/>
        </w:rPr>
        <w:t xml:space="preserve">Place of birth : </w:t>
      </w:r>
      <w:r>
        <w:rPr>
          <w:rFonts w:ascii="Book Antiqua" w:hAnsi="Book Antiqua" w:cs="Book Antiqua"/>
          <w:sz w:val="22"/>
          <w:szCs w:val="22"/>
        </w:rPr>
        <w:tab/>
      </w:r>
      <w:r w:rsidRPr="00EF2493">
        <w:rPr>
          <w:rFonts w:ascii="Book Antiqua" w:hAnsi="Book Antiqua" w:cs="Book Antiqua"/>
          <w:sz w:val="22"/>
          <w:szCs w:val="22"/>
        </w:rPr>
        <w:t>Chilaunebas, Syangja, Nepal</w:t>
      </w:r>
    </w:p>
    <w:p w:rsidR="008A535F" w:rsidRPr="00EF2493" w:rsidRDefault="008A535F" w:rsidP="00542D98">
      <w:pPr>
        <w:ind w:left="2160" w:hanging="2160"/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sz w:val="22"/>
          <w:szCs w:val="22"/>
        </w:rPr>
        <w:t xml:space="preserve">Marital Status : </w:t>
      </w:r>
      <w:r>
        <w:rPr>
          <w:rFonts w:ascii="Book Antiqua" w:hAnsi="Book Antiqua" w:cs="Book Antiqua"/>
          <w:sz w:val="22"/>
          <w:szCs w:val="22"/>
        </w:rPr>
        <w:tab/>
      </w:r>
      <w:r w:rsidRPr="00EF2493">
        <w:rPr>
          <w:rFonts w:ascii="Book Antiqua" w:hAnsi="Book Antiqua" w:cs="Book Antiqua"/>
          <w:sz w:val="22"/>
          <w:szCs w:val="22"/>
        </w:rPr>
        <w:t>Married with Totra Acharya and have two children, Pallavi Paudyal and Asutosh Paudyal</w:t>
      </w:r>
    </w:p>
    <w:p w:rsidR="008A535F" w:rsidRPr="00EF2493" w:rsidRDefault="008A535F" w:rsidP="00542D98">
      <w:pPr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  <w:u w:val="single"/>
        </w:rPr>
      </w:pPr>
      <w:r w:rsidRPr="00EF2493">
        <w:rPr>
          <w:rFonts w:ascii="Book Antiqua" w:hAnsi="Book Antiqua" w:cs="Book Antiqua"/>
          <w:b/>
          <w:bCs/>
          <w:sz w:val="22"/>
          <w:szCs w:val="22"/>
          <w:u w:val="single"/>
        </w:rPr>
        <w:t>Education</w:t>
      </w:r>
    </w:p>
    <w:p w:rsidR="008A535F" w:rsidRPr="00EF2493" w:rsidRDefault="008A535F" w:rsidP="00542D98">
      <w:pPr>
        <w:numPr>
          <w:ilvl w:val="0"/>
          <w:numId w:val="1"/>
        </w:numPr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sz w:val="22"/>
          <w:szCs w:val="22"/>
        </w:rPr>
        <w:t>Post Graduate in Diplomatic Studies, University of Oxford, UK</w:t>
      </w:r>
    </w:p>
    <w:p w:rsidR="008A535F" w:rsidRPr="00EF2493" w:rsidRDefault="008A535F" w:rsidP="00542D98">
      <w:pPr>
        <w:numPr>
          <w:ilvl w:val="0"/>
          <w:numId w:val="1"/>
        </w:numPr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sz w:val="22"/>
          <w:szCs w:val="22"/>
        </w:rPr>
        <w:t>Post Graduate in Contemporary Diplomacy, University of Malta</w:t>
      </w:r>
    </w:p>
    <w:p w:rsidR="008A535F" w:rsidRPr="00EF2493" w:rsidRDefault="008A535F" w:rsidP="00542D98">
      <w:pPr>
        <w:numPr>
          <w:ilvl w:val="0"/>
          <w:numId w:val="1"/>
        </w:numPr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sz w:val="22"/>
          <w:szCs w:val="22"/>
        </w:rPr>
        <w:t>Masters Degree in Development Studies, Institute of Social Studies, The Hague, the Netherlands</w:t>
      </w:r>
    </w:p>
    <w:p w:rsidR="008A535F" w:rsidRPr="00EF2493" w:rsidRDefault="008A535F" w:rsidP="00542D98">
      <w:pPr>
        <w:jc w:val="both"/>
        <w:rPr>
          <w:rFonts w:ascii="Book Antiqua" w:hAnsi="Book Antiqua" w:cs="Book Antiqua"/>
          <w:b/>
          <w:bCs/>
          <w:sz w:val="8"/>
          <w:szCs w:val="8"/>
          <w:u w:val="single"/>
        </w:rPr>
      </w:pPr>
    </w:p>
    <w:p w:rsidR="008A535F" w:rsidRPr="00EF2493" w:rsidRDefault="008A535F" w:rsidP="00542D98">
      <w:pPr>
        <w:jc w:val="both"/>
        <w:rPr>
          <w:rFonts w:ascii="Book Antiqua" w:hAnsi="Book Antiqua" w:cs="Book Antiqua"/>
          <w:b/>
          <w:bCs/>
          <w:sz w:val="22"/>
          <w:szCs w:val="22"/>
          <w:u w:val="single"/>
        </w:rPr>
      </w:pPr>
      <w:r w:rsidRPr="00EF2493">
        <w:rPr>
          <w:rFonts w:ascii="Book Antiqua" w:hAnsi="Book Antiqua" w:cs="Book Antiqua"/>
          <w:b/>
          <w:bCs/>
          <w:sz w:val="22"/>
          <w:szCs w:val="22"/>
          <w:u w:val="single"/>
        </w:rPr>
        <w:t>Career</w:t>
      </w:r>
    </w:p>
    <w:p w:rsidR="008A535F" w:rsidRPr="00EF2493" w:rsidRDefault="008A535F" w:rsidP="00542D98">
      <w:pPr>
        <w:jc w:val="both"/>
        <w:rPr>
          <w:rFonts w:ascii="Book Antiqua" w:hAnsi="Book Antiqua" w:cs="Book Antiqua"/>
          <w:b/>
          <w:bCs/>
          <w:sz w:val="4"/>
          <w:szCs w:val="4"/>
          <w:u w:val="single"/>
        </w:rPr>
      </w:pPr>
    </w:p>
    <w:p w:rsidR="008A535F" w:rsidRPr="00EF2493" w:rsidRDefault="008A535F" w:rsidP="00542D98">
      <w:pPr>
        <w:spacing w:before="80" w:after="80"/>
        <w:jc w:val="both"/>
        <w:rPr>
          <w:rFonts w:ascii="Book Antiqua" w:hAnsi="Book Antiqua" w:cs="Book Antiqua"/>
          <w:b/>
          <w:bCs/>
          <w:sz w:val="22"/>
          <w:szCs w:val="22"/>
          <w:u w:val="single"/>
        </w:rPr>
      </w:pPr>
      <w:r w:rsidRPr="00EF2493">
        <w:rPr>
          <w:rFonts w:ascii="Book Antiqua" w:hAnsi="Book Antiqua" w:cs="Book Antiqua"/>
          <w:b/>
          <w:bCs/>
          <w:sz w:val="22"/>
          <w:szCs w:val="22"/>
          <w:u w:val="single"/>
        </w:rPr>
        <w:t>May 2012</w:t>
      </w:r>
      <w:r w:rsidRPr="00EF2493">
        <w:rPr>
          <w:rFonts w:ascii="Book Antiqua" w:hAnsi="Book Antiqua" w:cs="Book Antiqua"/>
          <w:b/>
          <w:bCs/>
          <w:sz w:val="22"/>
          <w:szCs w:val="22"/>
        </w:rPr>
        <w:t xml:space="preserve">- </w:t>
      </w:r>
      <w:r w:rsidRPr="00EF2493">
        <w:rPr>
          <w:rFonts w:ascii="Book Antiqua" w:hAnsi="Book Antiqua" w:cs="Book Antiqua"/>
          <w:sz w:val="22"/>
          <w:szCs w:val="22"/>
        </w:rPr>
        <w:t>Ambassador of Nepal to Pakistan concurrently accredited to Turkey</w:t>
      </w:r>
    </w:p>
    <w:p w:rsidR="008A535F" w:rsidRPr="00EF2493" w:rsidRDefault="008A535F" w:rsidP="00542D98">
      <w:pPr>
        <w:spacing w:before="80" w:after="80"/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b/>
          <w:bCs/>
          <w:sz w:val="22"/>
          <w:szCs w:val="22"/>
          <w:u w:val="single"/>
        </w:rPr>
        <w:t>June 2011 – April 2012 :</w:t>
      </w:r>
      <w:r w:rsidRPr="00EF2493">
        <w:rPr>
          <w:rFonts w:ascii="Book Antiqua" w:hAnsi="Book Antiqua" w:cs="Book Antiqua"/>
          <w:sz w:val="22"/>
          <w:szCs w:val="22"/>
        </w:rPr>
        <w:t xml:space="preserve"> Joint Secretary, South Asia, and SAARC Division, Ministry of Foreign Affairs</w:t>
      </w:r>
    </w:p>
    <w:p w:rsidR="008A535F" w:rsidRPr="00EF2493" w:rsidRDefault="008A535F" w:rsidP="00542D98">
      <w:pPr>
        <w:spacing w:before="80" w:after="80"/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b/>
          <w:bCs/>
          <w:sz w:val="22"/>
          <w:szCs w:val="22"/>
          <w:u w:val="single"/>
        </w:rPr>
        <w:t>September 2010 – June 2011-</w:t>
      </w:r>
      <w:r w:rsidRPr="00EF2493">
        <w:rPr>
          <w:rFonts w:ascii="Book Antiqua" w:hAnsi="Book Antiqua" w:cs="Book Antiqua"/>
          <w:sz w:val="22"/>
          <w:szCs w:val="22"/>
        </w:rPr>
        <w:t xml:space="preserve"> Chief, Central Passport Office, Ministry of Foreign Affairs</w:t>
      </w:r>
    </w:p>
    <w:p w:rsidR="008A535F" w:rsidRPr="00EF2493" w:rsidRDefault="008A535F" w:rsidP="00542D98">
      <w:pPr>
        <w:spacing w:before="80" w:after="80"/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b/>
          <w:bCs/>
          <w:sz w:val="22"/>
          <w:szCs w:val="22"/>
          <w:u w:val="single"/>
        </w:rPr>
        <w:t>March 2010-</w:t>
      </w:r>
      <w:r w:rsidRPr="00EF2493">
        <w:rPr>
          <w:rFonts w:ascii="Book Antiqua" w:hAnsi="Book Antiqua" w:cs="Book Antiqua"/>
          <w:sz w:val="22"/>
          <w:szCs w:val="22"/>
        </w:rPr>
        <w:t xml:space="preserve"> Promoted to Joint Secretary, Nepal Foreign Service, through competitive examination. </w:t>
      </w:r>
    </w:p>
    <w:p w:rsidR="008A535F" w:rsidRPr="00EF2493" w:rsidRDefault="008A535F" w:rsidP="00542D98">
      <w:pPr>
        <w:spacing w:before="80" w:after="80"/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b/>
          <w:bCs/>
          <w:sz w:val="22"/>
          <w:szCs w:val="22"/>
          <w:u w:val="single"/>
        </w:rPr>
        <w:t xml:space="preserve">November 2007-August 2010- </w:t>
      </w:r>
      <w:r w:rsidRPr="00EF2493">
        <w:rPr>
          <w:rFonts w:ascii="Book Antiqua" w:hAnsi="Book Antiqua" w:cs="Book Antiqua"/>
          <w:sz w:val="22"/>
          <w:szCs w:val="22"/>
        </w:rPr>
        <w:t xml:space="preserve">Minister Cousellor/Deputy Permanent Represent Representative, Permanent Mission of Nepal to the UN, Geneva. </w:t>
      </w:r>
    </w:p>
    <w:p w:rsidR="008A535F" w:rsidRPr="00EF2493" w:rsidRDefault="008A535F" w:rsidP="00542D98">
      <w:pPr>
        <w:spacing w:before="80" w:after="80"/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b/>
          <w:bCs/>
          <w:sz w:val="22"/>
          <w:szCs w:val="22"/>
          <w:u w:val="single"/>
        </w:rPr>
        <w:t>February – November 2007</w:t>
      </w:r>
      <w:r w:rsidRPr="00EF2493">
        <w:rPr>
          <w:rFonts w:ascii="Book Antiqua" w:hAnsi="Book Antiqua" w:cs="Book Antiqua"/>
          <w:sz w:val="22"/>
          <w:szCs w:val="22"/>
        </w:rPr>
        <w:t xml:space="preserve"> – Charge d’ Affaires a.i. Permanent Mission of Nepal to the UN, Geneva.</w:t>
      </w:r>
    </w:p>
    <w:p w:rsidR="008A535F" w:rsidRPr="00EF2493" w:rsidRDefault="008A535F" w:rsidP="00542D98">
      <w:pPr>
        <w:spacing w:before="80" w:after="80"/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b/>
          <w:bCs/>
          <w:sz w:val="22"/>
          <w:szCs w:val="22"/>
          <w:u w:val="single"/>
        </w:rPr>
        <w:t>October 2006 – March 2007</w:t>
      </w:r>
      <w:r w:rsidRPr="00EF2493">
        <w:rPr>
          <w:rFonts w:ascii="Book Antiqua" w:hAnsi="Book Antiqua" w:cs="Book Antiqua"/>
          <w:sz w:val="22"/>
          <w:szCs w:val="22"/>
        </w:rPr>
        <w:t xml:space="preserve"> – Minister Counsellor/Deputy Permanent Representative, Permanent Mission of Nepal to the UN Office in Geneva.</w:t>
      </w:r>
    </w:p>
    <w:p w:rsidR="008A535F" w:rsidRPr="00EF2493" w:rsidRDefault="008A535F" w:rsidP="00542D98">
      <w:pPr>
        <w:spacing w:before="80" w:after="80"/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b/>
          <w:bCs/>
          <w:sz w:val="22"/>
          <w:szCs w:val="22"/>
          <w:u w:val="single"/>
        </w:rPr>
        <w:t>July 2005-September 2006</w:t>
      </w:r>
      <w:r w:rsidRPr="00EF2493">
        <w:rPr>
          <w:rFonts w:ascii="Book Antiqua" w:hAnsi="Book Antiqua" w:cs="Book Antiqua"/>
          <w:sz w:val="22"/>
          <w:szCs w:val="22"/>
        </w:rPr>
        <w:t xml:space="preserve"> – Under Secretary, South Asia Division, Ministry of Foreign Affairs, Kathmandu</w:t>
      </w:r>
    </w:p>
    <w:p w:rsidR="008A535F" w:rsidRPr="00EF2493" w:rsidRDefault="008A535F" w:rsidP="00542D98">
      <w:pPr>
        <w:spacing w:before="80" w:after="80"/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b/>
          <w:bCs/>
          <w:sz w:val="22"/>
          <w:szCs w:val="22"/>
          <w:u w:val="single"/>
        </w:rPr>
        <w:t>September 2004 - September 2006 – March August 2004</w:t>
      </w:r>
      <w:r w:rsidRPr="00EF2493">
        <w:rPr>
          <w:rFonts w:ascii="Book Antiqua" w:hAnsi="Book Antiqua" w:cs="Book Antiqua"/>
          <w:sz w:val="22"/>
          <w:szCs w:val="22"/>
        </w:rPr>
        <w:t>- Under  Secretary, Europe/Americas Division, Ministry of Foreign Affairs, Kathmandu</w:t>
      </w:r>
    </w:p>
    <w:p w:rsidR="008A535F" w:rsidRPr="00EF2493" w:rsidRDefault="008A535F" w:rsidP="00542D98">
      <w:pPr>
        <w:spacing w:before="80" w:after="80"/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b/>
          <w:bCs/>
          <w:sz w:val="22"/>
          <w:szCs w:val="22"/>
          <w:u w:val="single"/>
        </w:rPr>
        <w:t>April 2003-March 2004</w:t>
      </w:r>
      <w:r w:rsidRPr="00EF2493">
        <w:rPr>
          <w:rFonts w:ascii="Book Antiqua" w:hAnsi="Book Antiqua" w:cs="Book Antiqua"/>
          <w:sz w:val="22"/>
          <w:szCs w:val="22"/>
        </w:rPr>
        <w:t xml:space="preserve"> -Deputy Chief of Protocol, Ministry of Foreign Affairs, Kathmandu</w:t>
      </w:r>
    </w:p>
    <w:p w:rsidR="008A535F" w:rsidRPr="00EF2493" w:rsidRDefault="008A535F" w:rsidP="00542D98">
      <w:pPr>
        <w:spacing w:before="80" w:after="80"/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b/>
          <w:bCs/>
          <w:sz w:val="22"/>
          <w:szCs w:val="22"/>
          <w:u w:val="single"/>
        </w:rPr>
        <w:t>September 2002 – March 2003</w:t>
      </w:r>
      <w:r w:rsidRPr="00EF2493">
        <w:rPr>
          <w:rFonts w:ascii="Book Antiqua" w:hAnsi="Book Antiqua" w:cs="Book Antiqua"/>
          <w:sz w:val="22"/>
          <w:szCs w:val="22"/>
        </w:rPr>
        <w:t xml:space="preserve"> Under Secretary, North East and South East Asia Division, Ministry of Foreign Affairs, Kathmandu.</w:t>
      </w:r>
    </w:p>
    <w:p w:rsidR="008A535F" w:rsidRPr="00EF2493" w:rsidRDefault="008A535F" w:rsidP="00542D98">
      <w:pPr>
        <w:spacing w:before="80" w:after="80"/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b/>
          <w:bCs/>
          <w:sz w:val="22"/>
          <w:szCs w:val="22"/>
          <w:u w:val="single"/>
        </w:rPr>
        <w:t>September 2002</w:t>
      </w:r>
      <w:r w:rsidRPr="00EF2493">
        <w:rPr>
          <w:rFonts w:ascii="Book Antiqua" w:hAnsi="Book Antiqua" w:cs="Book Antiqua"/>
          <w:sz w:val="22"/>
          <w:szCs w:val="22"/>
        </w:rPr>
        <w:t>- Promoted to Under Secretary, Nepal Foreign Service, through competitive examination.</w:t>
      </w:r>
    </w:p>
    <w:p w:rsidR="008A535F" w:rsidRPr="00EF2493" w:rsidRDefault="008A535F" w:rsidP="00542D98">
      <w:pPr>
        <w:spacing w:before="80" w:after="80"/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b/>
          <w:bCs/>
          <w:sz w:val="22"/>
          <w:szCs w:val="22"/>
          <w:u w:val="single"/>
        </w:rPr>
        <w:t>July 1992 – August 2002</w:t>
      </w:r>
      <w:r w:rsidRPr="00EF2493">
        <w:rPr>
          <w:rFonts w:ascii="Book Antiqua" w:hAnsi="Book Antiqua" w:cs="Book Antiqua"/>
          <w:sz w:val="22"/>
          <w:szCs w:val="22"/>
        </w:rPr>
        <w:t xml:space="preserve"> – Section Officer, Government of Nepal.</w:t>
      </w:r>
    </w:p>
    <w:p w:rsidR="008A535F" w:rsidRPr="00EF2493" w:rsidRDefault="008A535F" w:rsidP="00542D98">
      <w:pPr>
        <w:spacing w:before="80" w:after="80"/>
        <w:jc w:val="both"/>
        <w:rPr>
          <w:rFonts w:ascii="Book Antiqua" w:hAnsi="Book Antiqua" w:cs="Book Antiqua"/>
          <w:sz w:val="22"/>
          <w:szCs w:val="22"/>
        </w:rPr>
      </w:pPr>
      <w:r w:rsidRPr="00EF2493">
        <w:rPr>
          <w:rFonts w:ascii="Book Antiqua" w:hAnsi="Book Antiqua" w:cs="Book Antiqua"/>
          <w:b/>
          <w:bCs/>
          <w:sz w:val="22"/>
          <w:szCs w:val="22"/>
          <w:u w:val="single"/>
        </w:rPr>
        <w:t>September 1987</w:t>
      </w:r>
      <w:r w:rsidRPr="00EF2493">
        <w:rPr>
          <w:rFonts w:ascii="Book Antiqua" w:hAnsi="Book Antiqua" w:cs="Book Antiqua"/>
          <w:sz w:val="22"/>
          <w:szCs w:val="22"/>
        </w:rPr>
        <w:t xml:space="preserve"> – Joined Nepal Civil Service Through competitive examination. </w:t>
      </w:r>
    </w:p>
    <w:p w:rsidR="008A535F" w:rsidRDefault="008A535F"/>
    <w:sectPr w:rsidR="008A535F" w:rsidSect="00632448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869"/>
    <w:multiLevelType w:val="hybridMultilevel"/>
    <w:tmpl w:val="6DF6E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D98"/>
    <w:rsid w:val="000578DB"/>
    <w:rsid w:val="00091680"/>
    <w:rsid w:val="00211477"/>
    <w:rsid w:val="004E596E"/>
    <w:rsid w:val="004E5C40"/>
    <w:rsid w:val="00542D98"/>
    <w:rsid w:val="00632448"/>
    <w:rsid w:val="00690D1A"/>
    <w:rsid w:val="007B1F4D"/>
    <w:rsid w:val="008A535F"/>
    <w:rsid w:val="00A727EB"/>
    <w:rsid w:val="00AB4E5F"/>
    <w:rsid w:val="00C42BB2"/>
    <w:rsid w:val="00C56C51"/>
    <w:rsid w:val="00EF2493"/>
    <w:rsid w:val="00F7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11477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11477"/>
  </w:style>
  <w:style w:type="character" w:customStyle="1" w:styleId="nowrap">
    <w:name w:val="nowrap"/>
    <w:basedOn w:val="DefaultParagraphFont"/>
    <w:uiPriority w:val="99"/>
    <w:rsid w:val="00211477"/>
  </w:style>
  <w:style w:type="character" w:styleId="Hyperlink">
    <w:name w:val="Hyperlink"/>
    <w:basedOn w:val="DefaultParagraphFont"/>
    <w:uiPriority w:val="99"/>
    <w:semiHidden/>
    <w:rsid w:val="0021147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11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1147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11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4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42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42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428108"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428113"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294</Words>
  <Characters>1678</Characters>
  <Application>Microsoft Office Outlook</Application>
  <DocSecurity>0</DocSecurity>
  <Lines>0</Lines>
  <Paragraphs>0</Paragraphs>
  <ScaleCrop>false</ScaleCrop>
  <Company>Embassy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Nepal </dc:creator>
  <cp:keywords/>
  <dc:description/>
  <cp:lastModifiedBy>dmorgul</cp:lastModifiedBy>
  <cp:revision>3</cp:revision>
  <cp:lastPrinted>2013-01-03T10:44:00Z</cp:lastPrinted>
  <dcterms:created xsi:type="dcterms:W3CDTF">2013-01-03T12:27:00Z</dcterms:created>
  <dcterms:modified xsi:type="dcterms:W3CDTF">2013-01-04T09:17:00Z</dcterms:modified>
</cp:coreProperties>
</file>