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26" w:rsidRDefault="00C84826" w:rsidP="00C84826">
      <w:pPr>
        <w:spacing w:before="120" w:after="120" w:line="276" w:lineRule="auto"/>
        <w:jc w:val="center"/>
        <w:rPr>
          <w:rFonts w:ascii="Avenir" w:hAnsi="Avenir" w:cs="Arial"/>
          <w:b/>
        </w:rPr>
      </w:pPr>
    </w:p>
    <w:p w:rsidR="002E47F3" w:rsidRPr="00C84826" w:rsidRDefault="009137A3" w:rsidP="00C84826">
      <w:pPr>
        <w:spacing w:before="120" w:after="120" w:line="276" w:lineRule="auto"/>
        <w:jc w:val="center"/>
        <w:rPr>
          <w:rFonts w:ascii="Avenir" w:hAnsi="Avenir" w:cs="Arial"/>
          <w:b/>
        </w:rPr>
      </w:pPr>
      <w:r w:rsidRPr="00C84826">
        <w:rPr>
          <w:rFonts w:ascii="Avenir" w:hAnsi="Avenir" w:cs="Arial"/>
          <w:b/>
        </w:rPr>
        <w:t>ULAŞTIRMA VE LOJİSTİK ALANINDA TÜRKİYE-BELARUS İŞ</w:t>
      </w:r>
      <w:r w:rsidR="00C8139E" w:rsidRPr="00C84826">
        <w:rPr>
          <w:rFonts w:ascii="Avenir" w:hAnsi="Avenir" w:cs="Arial"/>
          <w:b/>
        </w:rPr>
        <w:t xml:space="preserve"> </w:t>
      </w:r>
      <w:r w:rsidRPr="00C84826">
        <w:rPr>
          <w:rFonts w:ascii="Avenir" w:hAnsi="Avenir" w:cs="Arial"/>
          <w:b/>
        </w:rPr>
        <w:t xml:space="preserve">BİRLİĞİ </w:t>
      </w:r>
    </w:p>
    <w:p w:rsidR="00C84826" w:rsidRPr="00C84826" w:rsidRDefault="00A23F3E" w:rsidP="00C84826">
      <w:pPr>
        <w:spacing w:before="120" w:after="120" w:line="276" w:lineRule="auto"/>
        <w:jc w:val="center"/>
        <w:rPr>
          <w:rFonts w:ascii="Avenir" w:hAnsi="Avenir" w:cs="Arial"/>
          <w:b/>
        </w:rPr>
      </w:pPr>
      <w:r w:rsidRPr="00C84826">
        <w:rPr>
          <w:rFonts w:ascii="Avenir" w:hAnsi="Avenir" w:cs="Arial"/>
          <w:b/>
        </w:rPr>
        <w:t>23</w:t>
      </w:r>
      <w:r w:rsidR="002E47F3" w:rsidRPr="00C84826">
        <w:rPr>
          <w:rFonts w:ascii="Avenir" w:hAnsi="Avenir" w:cs="Arial"/>
          <w:b/>
        </w:rPr>
        <w:t xml:space="preserve"> </w:t>
      </w:r>
      <w:proofErr w:type="spellStart"/>
      <w:r w:rsidR="002E47F3" w:rsidRPr="00C84826">
        <w:rPr>
          <w:rFonts w:ascii="Avenir" w:hAnsi="Avenir" w:cs="Arial"/>
          <w:b/>
        </w:rPr>
        <w:t>Hazira</w:t>
      </w:r>
      <w:r w:rsidR="009137A3" w:rsidRPr="00C84826">
        <w:rPr>
          <w:rFonts w:ascii="Avenir" w:hAnsi="Avenir" w:cs="Arial"/>
          <w:b/>
        </w:rPr>
        <w:t>n</w:t>
      </w:r>
      <w:proofErr w:type="spellEnd"/>
      <w:r w:rsidR="009137A3" w:rsidRPr="00C84826">
        <w:rPr>
          <w:rFonts w:ascii="Avenir" w:hAnsi="Avenir" w:cs="Arial"/>
          <w:b/>
        </w:rPr>
        <w:t xml:space="preserve"> 2022</w:t>
      </w:r>
      <w:r w:rsidR="00511CFB" w:rsidRPr="00C84826">
        <w:rPr>
          <w:rFonts w:ascii="Avenir" w:hAnsi="Avenir" w:cs="Arial"/>
          <w:b/>
        </w:rPr>
        <w:t xml:space="preserve"> / Zoom</w:t>
      </w:r>
      <w:r w:rsidR="002E47F3" w:rsidRPr="00C84826">
        <w:rPr>
          <w:rFonts w:ascii="Avenir" w:hAnsi="Avenir" w:cs="Arial"/>
          <w:b/>
        </w:rPr>
        <w:t xml:space="preserve"> Online </w:t>
      </w:r>
      <w:proofErr w:type="spellStart"/>
      <w:r w:rsidR="002E47F3" w:rsidRPr="00C84826">
        <w:rPr>
          <w:rFonts w:ascii="Avenir" w:hAnsi="Avenir" w:cs="Arial"/>
          <w:b/>
        </w:rPr>
        <w:t>Konferans</w:t>
      </w:r>
      <w:proofErr w:type="spellEnd"/>
      <w:r w:rsidR="002E47F3" w:rsidRPr="00C84826">
        <w:rPr>
          <w:rFonts w:ascii="Avenir" w:hAnsi="Avenir" w:cs="Arial"/>
          <w:b/>
        </w:rPr>
        <w:t xml:space="preserve"> </w:t>
      </w:r>
      <w:proofErr w:type="spellStart"/>
      <w:r w:rsidR="002E47F3" w:rsidRPr="00C84826">
        <w:rPr>
          <w:rFonts w:ascii="Avenir" w:hAnsi="Avenir" w:cs="Arial"/>
          <w:b/>
        </w:rPr>
        <w:t>Uygulaması</w:t>
      </w:r>
      <w:bookmarkStart w:id="0" w:name="_GoBack"/>
      <w:bookmarkEnd w:id="0"/>
      <w:proofErr w:type="spellEnd"/>
    </w:p>
    <w:p w:rsidR="00140FA5" w:rsidRPr="00C84826" w:rsidRDefault="00511CFB" w:rsidP="00C84826">
      <w:pPr>
        <w:spacing w:before="240" w:line="276" w:lineRule="auto"/>
        <w:jc w:val="center"/>
        <w:rPr>
          <w:rFonts w:ascii="Avenir" w:hAnsi="Avenir" w:cs="Arial"/>
          <w:i/>
        </w:rPr>
      </w:pPr>
      <w:proofErr w:type="spellStart"/>
      <w:r w:rsidRPr="00C84826">
        <w:rPr>
          <w:rFonts w:ascii="Avenir" w:hAnsi="Avenir" w:cs="Arial"/>
          <w:b/>
        </w:rPr>
        <w:t>Moderatör</w:t>
      </w:r>
      <w:proofErr w:type="spellEnd"/>
      <w:r w:rsidRPr="00C84826">
        <w:rPr>
          <w:rFonts w:ascii="Avenir" w:hAnsi="Avenir" w:cs="Arial"/>
          <w:b/>
        </w:rPr>
        <w:t xml:space="preserve">: </w:t>
      </w:r>
      <w:r w:rsidR="00C84826" w:rsidRPr="00C84826">
        <w:rPr>
          <w:rFonts w:ascii="Avenir" w:hAnsi="Avenir" w:cs="Arial"/>
          <w:i/>
        </w:rPr>
        <w:t xml:space="preserve">Yılmaz </w:t>
      </w:r>
      <w:proofErr w:type="spellStart"/>
      <w:r w:rsidR="00C84826" w:rsidRPr="00C84826">
        <w:rPr>
          <w:rFonts w:ascii="Avenir" w:hAnsi="Avenir" w:cs="Arial"/>
          <w:i/>
        </w:rPr>
        <w:t>Soycan</w:t>
      </w:r>
      <w:proofErr w:type="spellEnd"/>
      <w:r w:rsidR="00C84826" w:rsidRPr="00C84826">
        <w:rPr>
          <w:rFonts w:ascii="Avenir" w:hAnsi="Avenir" w:cs="Arial"/>
          <w:i/>
        </w:rPr>
        <w:t>, DEİK/</w:t>
      </w:r>
      <w:proofErr w:type="spellStart"/>
      <w:r w:rsidR="00856633" w:rsidRPr="00C84826">
        <w:rPr>
          <w:rFonts w:ascii="Avenir" w:hAnsi="Avenir" w:cs="Arial"/>
          <w:i/>
        </w:rPr>
        <w:t>Türkiye</w:t>
      </w:r>
      <w:proofErr w:type="spellEnd"/>
      <w:r w:rsidR="00856633" w:rsidRPr="00C84826">
        <w:rPr>
          <w:rFonts w:ascii="Avenir" w:hAnsi="Avenir" w:cs="Arial"/>
          <w:i/>
        </w:rPr>
        <w:t xml:space="preserve">-Belarus </w:t>
      </w:r>
      <w:proofErr w:type="spellStart"/>
      <w:r w:rsidR="00856633" w:rsidRPr="00C84826">
        <w:rPr>
          <w:rFonts w:ascii="Avenir" w:hAnsi="Avenir" w:cs="Arial"/>
          <w:i/>
        </w:rPr>
        <w:t>İş</w:t>
      </w:r>
      <w:proofErr w:type="spellEnd"/>
      <w:r w:rsidR="00856633" w:rsidRPr="00C84826">
        <w:rPr>
          <w:rFonts w:ascii="Avenir" w:hAnsi="Avenir" w:cs="Arial"/>
          <w:i/>
        </w:rPr>
        <w:t xml:space="preserve"> </w:t>
      </w:r>
      <w:proofErr w:type="spellStart"/>
      <w:r w:rsidR="00856633" w:rsidRPr="00C84826">
        <w:rPr>
          <w:rFonts w:ascii="Avenir" w:hAnsi="Avenir" w:cs="Arial"/>
          <w:i/>
        </w:rPr>
        <w:t>Konseyi</w:t>
      </w:r>
      <w:proofErr w:type="spellEnd"/>
      <w:r w:rsidR="00856633" w:rsidRPr="00C84826">
        <w:rPr>
          <w:rFonts w:ascii="Avenir" w:hAnsi="Avenir" w:cs="Arial"/>
          <w:i/>
        </w:rPr>
        <w:t xml:space="preserve"> </w:t>
      </w:r>
      <w:proofErr w:type="spellStart"/>
      <w:r w:rsidR="00856633" w:rsidRPr="00C84826">
        <w:rPr>
          <w:rFonts w:ascii="Avenir" w:hAnsi="Avenir" w:cs="Arial"/>
          <w:i/>
        </w:rPr>
        <w:t>Başkanı</w:t>
      </w:r>
      <w:proofErr w:type="spellEnd"/>
    </w:p>
    <w:tbl>
      <w:tblPr>
        <w:tblpPr w:leftFromText="180" w:rightFromText="180" w:bottomFromText="200" w:vertAnchor="text" w:horzAnchor="margin" w:tblpXSpec="center" w:tblpY="516"/>
        <w:tblW w:w="10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567"/>
        <w:gridCol w:w="7484"/>
      </w:tblGrid>
      <w:tr w:rsidR="00AB760D" w:rsidRPr="00C84826" w:rsidTr="0091157F">
        <w:trPr>
          <w:trHeight w:val="383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0D" w:rsidRPr="00C84826" w:rsidRDefault="00AB760D" w:rsidP="00C84826">
            <w:pPr>
              <w:spacing w:line="276" w:lineRule="auto"/>
              <w:rPr>
                <w:rFonts w:ascii="Avenir" w:hAnsi="Avenir" w:cs="Arial"/>
                <w:b/>
                <w:lang w:val="en-US"/>
              </w:rPr>
            </w:pPr>
            <w:r w:rsidRPr="00C84826">
              <w:rPr>
                <w:rFonts w:ascii="Avenir" w:hAnsi="Avenir" w:cs="Arial"/>
                <w:b/>
                <w:lang w:val="kk-KZ"/>
              </w:rPr>
              <w:t>1</w:t>
            </w:r>
            <w:r w:rsidR="00DC111C" w:rsidRPr="00C84826">
              <w:rPr>
                <w:rFonts w:ascii="Avenir" w:hAnsi="Avenir" w:cs="Arial"/>
                <w:b/>
              </w:rPr>
              <w:t>0</w:t>
            </w:r>
            <w:r w:rsidR="00087107" w:rsidRPr="00C84826">
              <w:rPr>
                <w:rFonts w:ascii="Avenir" w:hAnsi="Avenir" w:cs="Arial"/>
                <w:b/>
              </w:rPr>
              <w:t>:3</w:t>
            </w:r>
            <w:r w:rsidR="00387E08" w:rsidRPr="00C84826">
              <w:rPr>
                <w:rFonts w:ascii="Avenir" w:hAnsi="Avenir" w:cs="Arial"/>
                <w:b/>
              </w:rPr>
              <w:t>0 - 1</w:t>
            </w:r>
            <w:r w:rsidR="00087107" w:rsidRPr="00C84826">
              <w:rPr>
                <w:rFonts w:ascii="Avenir" w:hAnsi="Avenir" w:cs="Arial"/>
                <w:b/>
              </w:rPr>
              <w:t>1</w:t>
            </w:r>
            <w:r w:rsidR="00387E08" w:rsidRPr="00C84826">
              <w:rPr>
                <w:rFonts w:ascii="Avenir" w:hAnsi="Avenir" w:cs="Arial"/>
                <w:b/>
              </w:rPr>
              <w:t>:</w:t>
            </w:r>
            <w:r w:rsidR="00087107" w:rsidRPr="00C84826">
              <w:rPr>
                <w:rFonts w:ascii="Avenir" w:hAnsi="Avenir" w:cs="Arial"/>
                <w:b/>
              </w:rPr>
              <w:t>0</w:t>
            </w:r>
            <w:r w:rsidRPr="00C84826">
              <w:rPr>
                <w:rFonts w:ascii="Avenir" w:hAnsi="Avenir" w:cs="Arial"/>
                <w:b/>
              </w:rPr>
              <w:t>0</w:t>
            </w:r>
          </w:p>
        </w:tc>
        <w:tc>
          <w:tcPr>
            <w:tcW w:w="567" w:type="dxa"/>
          </w:tcPr>
          <w:p w:rsidR="00AB760D" w:rsidRPr="00C84826" w:rsidRDefault="00AB760D" w:rsidP="00C84826">
            <w:pPr>
              <w:pStyle w:val="NoSpacing"/>
              <w:spacing w:line="276" w:lineRule="auto"/>
              <w:jc w:val="center"/>
              <w:rPr>
                <w:rFonts w:ascii="Avenir" w:hAnsi="Avenir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0D" w:rsidRPr="00C84826" w:rsidRDefault="00AB760D" w:rsidP="00C84826">
            <w:pPr>
              <w:pStyle w:val="NoSpacing"/>
              <w:spacing w:line="276" w:lineRule="auto"/>
              <w:jc w:val="both"/>
              <w:rPr>
                <w:rFonts w:ascii="Avenir" w:hAnsi="Avenir" w:cs="Arial"/>
                <w:b/>
                <w:sz w:val="22"/>
                <w:szCs w:val="22"/>
                <w:lang w:val="en-US"/>
              </w:rPr>
            </w:pPr>
            <w:r w:rsidRPr="00C84826">
              <w:rPr>
                <w:rFonts w:ascii="Avenir" w:hAnsi="Avenir" w:cs="Arial"/>
                <w:b/>
                <w:sz w:val="22"/>
                <w:szCs w:val="22"/>
                <w:lang w:val="en-US"/>
              </w:rPr>
              <w:t>AÇIŞ KONUŞMALARI</w:t>
            </w:r>
          </w:p>
          <w:p w:rsidR="009E4B52" w:rsidRPr="00C84826" w:rsidRDefault="009E4B52" w:rsidP="00C84826">
            <w:pPr>
              <w:pStyle w:val="NoSpacing"/>
              <w:spacing w:line="276" w:lineRule="auto"/>
              <w:jc w:val="both"/>
              <w:rPr>
                <w:rFonts w:ascii="Avenir" w:hAnsi="Avenir" w:cs="Arial"/>
                <w:b/>
                <w:sz w:val="22"/>
                <w:szCs w:val="22"/>
                <w:lang w:val="en-US"/>
              </w:rPr>
            </w:pPr>
          </w:p>
        </w:tc>
      </w:tr>
      <w:tr w:rsidR="00AB760D" w:rsidRPr="00C84826" w:rsidTr="0091157F">
        <w:trPr>
          <w:trHeight w:val="1200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0D" w:rsidRPr="00C84826" w:rsidRDefault="00AB760D" w:rsidP="00C84826">
            <w:pPr>
              <w:spacing w:line="276" w:lineRule="auto"/>
              <w:jc w:val="center"/>
              <w:rPr>
                <w:rFonts w:ascii="Avenir" w:hAnsi="Avenir" w:cs="Arial"/>
                <w:b/>
                <w:lang w:val="en-US"/>
              </w:rPr>
            </w:pPr>
          </w:p>
        </w:tc>
        <w:tc>
          <w:tcPr>
            <w:tcW w:w="567" w:type="dxa"/>
          </w:tcPr>
          <w:p w:rsidR="00AB760D" w:rsidRPr="00C84826" w:rsidRDefault="00AB760D" w:rsidP="00C84826">
            <w:pPr>
              <w:spacing w:line="276" w:lineRule="auto"/>
              <w:jc w:val="center"/>
              <w:rPr>
                <w:rFonts w:ascii="Avenir" w:hAnsi="Avenir" w:cs="Arial"/>
                <w:b/>
                <w:lang w:val="en-US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0D" w:rsidRPr="00C84826" w:rsidRDefault="00F23472" w:rsidP="00C84826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</w:pPr>
            <w:r w:rsidRPr="00C84826">
              <w:rPr>
                <w:rFonts w:ascii="Avenir" w:hAnsi="Avenir" w:cs="Arial"/>
                <w:b/>
                <w:bCs/>
                <w:i/>
                <w:sz w:val="22"/>
                <w:szCs w:val="22"/>
                <w:lang w:val="en-US"/>
              </w:rPr>
              <w:t xml:space="preserve">Sergey </w:t>
            </w:r>
            <w:proofErr w:type="spellStart"/>
            <w:r w:rsidRPr="00C84826">
              <w:rPr>
                <w:rFonts w:ascii="Avenir" w:hAnsi="Avenir" w:cs="Arial"/>
                <w:b/>
                <w:bCs/>
                <w:i/>
                <w:sz w:val="22"/>
                <w:szCs w:val="22"/>
                <w:lang w:val="en-US"/>
              </w:rPr>
              <w:t>Nabeshko</w:t>
            </w:r>
            <w:proofErr w:type="spellEnd"/>
            <w:r w:rsidR="00C410D8" w:rsidRPr="00C84826">
              <w:rPr>
                <w:rFonts w:ascii="Avenir" w:hAnsi="Avenir" w:cs="Arial"/>
                <w:b/>
                <w:bCs/>
                <w:i/>
                <w:sz w:val="22"/>
                <w:szCs w:val="22"/>
                <w:lang w:val="en-US"/>
              </w:rPr>
              <w:t>,</w:t>
            </w:r>
            <w:r w:rsidR="00C410D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E51CB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Belarus </w:t>
            </w:r>
            <w:proofErr w:type="spellStart"/>
            <w:r w:rsidR="00E51CB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Ticaret</w:t>
            </w:r>
            <w:proofErr w:type="spellEnd"/>
            <w:r w:rsidR="00E51CB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51CB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ve</w:t>
            </w:r>
            <w:proofErr w:type="spellEnd"/>
            <w:r w:rsidR="00E51CB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51CB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Sanayi</w:t>
            </w:r>
            <w:proofErr w:type="spellEnd"/>
            <w:r w:rsidR="00E51CB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51CB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Odas</w:t>
            </w:r>
            <w:r w:rsidR="00A23F3E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ı</w:t>
            </w:r>
            <w:proofErr w:type="spellEnd"/>
            <w:r w:rsidR="00C410D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Minsk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Şubesi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Genel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Müdürü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:rsidR="00AB760D" w:rsidRPr="00C84826" w:rsidRDefault="00A23F3E" w:rsidP="00C84826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venir" w:hAnsi="Avenir" w:cs="Arial"/>
                <w:bCs/>
                <w:i/>
              </w:rPr>
            </w:pPr>
            <w:proofErr w:type="spellStart"/>
            <w:r w:rsidRPr="00C84826">
              <w:rPr>
                <w:rFonts w:ascii="Avenir" w:hAnsi="Avenir" w:cs="Arial"/>
                <w:b/>
                <w:bCs/>
                <w:i/>
              </w:rPr>
              <w:t>Turgut</w:t>
            </w:r>
            <w:proofErr w:type="spellEnd"/>
            <w:r w:rsidRPr="00C84826">
              <w:rPr>
                <w:rFonts w:ascii="Avenir" w:hAnsi="Avenir" w:cs="Arial"/>
                <w:b/>
                <w:bCs/>
                <w:i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/>
                <w:bCs/>
                <w:i/>
              </w:rPr>
              <w:t>Erkeskin</w:t>
            </w:r>
            <w:proofErr w:type="spellEnd"/>
            <w:r w:rsidR="00DC111C" w:rsidRPr="00C84826">
              <w:rPr>
                <w:rFonts w:ascii="Avenir" w:hAnsi="Avenir" w:cs="Arial"/>
                <w:b/>
                <w:bCs/>
                <w:i/>
              </w:rPr>
              <w:t>,</w:t>
            </w:r>
            <w:r w:rsidR="00DC111C" w:rsidRPr="00C84826">
              <w:rPr>
                <w:rFonts w:ascii="Avenir" w:hAnsi="Avenir" w:cs="Arial"/>
                <w:bCs/>
                <w:i/>
              </w:rPr>
              <w:t xml:space="preserve"> DEİK </w:t>
            </w:r>
            <w:proofErr w:type="spellStart"/>
            <w:r w:rsidR="00DC111C" w:rsidRPr="00C84826">
              <w:rPr>
                <w:rFonts w:ascii="Avenir" w:hAnsi="Avenir" w:cs="Arial"/>
                <w:bCs/>
                <w:i/>
              </w:rPr>
              <w:t>Lojistik</w:t>
            </w:r>
            <w:proofErr w:type="spellEnd"/>
            <w:r w:rsidR="00DC111C" w:rsidRPr="00C84826">
              <w:rPr>
                <w:rFonts w:ascii="Avenir" w:hAnsi="Avenir" w:cs="Arial"/>
                <w:bCs/>
                <w:i/>
              </w:rPr>
              <w:t xml:space="preserve"> </w:t>
            </w:r>
            <w:proofErr w:type="spellStart"/>
            <w:r w:rsidR="00DC111C" w:rsidRPr="00C84826">
              <w:rPr>
                <w:rFonts w:ascii="Avenir" w:hAnsi="Avenir" w:cs="Arial"/>
                <w:bCs/>
                <w:i/>
              </w:rPr>
              <w:t>İş</w:t>
            </w:r>
            <w:proofErr w:type="spellEnd"/>
            <w:r w:rsidR="00DC111C" w:rsidRPr="00C84826">
              <w:rPr>
                <w:rFonts w:ascii="Avenir" w:hAnsi="Avenir" w:cs="Arial"/>
                <w:bCs/>
                <w:i/>
              </w:rPr>
              <w:t xml:space="preserve"> </w:t>
            </w:r>
            <w:proofErr w:type="spellStart"/>
            <w:r w:rsidR="00DC111C" w:rsidRPr="00C84826">
              <w:rPr>
                <w:rFonts w:ascii="Avenir" w:hAnsi="Avenir" w:cs="Arial"/>
                <w:bCs/>
                <w:i/>
              </w:rPr>
              <w:t>Konseyi</w:t>
            </w:r>
            <w:proofErr w:type="spellEnd"/>
            <w:r w:rsidR="00DC111C" w:rsidRPr="00C84826">
              <w:rPr>
                <w:rFonts w:ascii="Avenir" w:hAnsi="Avenir" w:cs="Arial"/>
                <w:bCs/>
                <w:i/>
              </w:rPr>
              <w:t xml:space="preserve"> </w:t>
            </w:r>
            <w:proofErr w:type="spellStart"/>
            <w:r w:rsidR="00DC111C" w:rsidRPr="00C84826">
              <w:rPr>
                <w:rFonts w:ascii="Avenir" w:hAnsi="Avenir" w:cs="Arial"/>
                <w:bCs/>
                <w:i/>
              </w:rPr>
              <w:t>Başkan</w:t>
            </w:r>
            <w:proofErr w:type="spellEnd"/>
            <w:r w:rsidRPr="00C84826">
              <w:rPr>
                <w:rFonts w:ascii="Avenir" w:hAnsi="Avenir" w:cs="Arial"/>
                <w:bCs/>
                <w:i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</w:rPr>
              <w:t>Yardımcısı</w:t>
            </w:r>
            <w:proofErr w:type="spellEnd"/>
            <w:r w:rsidR="00DC111C" w:rsidRPr="00C84826">
              <w:rPr>
                <w:rFonts w:ascii="Avenir" w:hAnsi="Avenir" w:cs="Arial"/>
                <w:bCs/>
                <w:i/>
              </w:rPr>
              <w:t xml:space="preserve"> </w:t>
            </w:r>
          </w:p>
        </w:tc>
      </w:tr>
      <w:tr w:rsidR="00AB760D" w:rsidRPr="00C84826" w:rsidTr="0091157F">
        <w:trPr>
          <w:trHeight w:val="114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0D" w:rsidRPr="00C84826" w:rsidRDefault="00AB760D" w:rsidP="00C84826">
            <w:pPr>
              <w:spacing w:line="276" w:lineRule="auto"/>
              <w:jc w:val="center"/>
              <w:rPr>
                <w:rFonts w:ascii="Avenir" w:hAnsi="Avenir" w:cs="Arial"/>
                <w:b/>
                <w:lang w:val="kk-KZ"/>
              </w:rPr>
            </w:pPr>
          </w:p>
        </w:tc>
        <w:tc>
          <w:tcPr>
            <w:tcW w:w="567" w:type="dxa"/>
          </w:tcPr>
          <w:p w:rsidR="00AB760D" w:rsidRPr="00C84826" w:rsidRDefault="00AB760D" w:rsidP="00C84826">
            <w:pPr>
              <w:pStyle w:val="NoSpacing"/>
              <w:spacing w:line="276" w:lineRule="auto"/>
              <w:rPr>
                <w:rFonts w:ascii="Avenir" w:hAnsi="Avenir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C46" w:rsidRPr="00C84826" w:rsidRDefault="009C3C46" w:rsidP="00C84826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</w:pPr>
            <w:r w:rsidRPr="00C84826">
              <w:rPr>
                <w:rFonts w:ascii="Avenir" w:hAnsi="Avenir" w:cs="Arial"/>
                <w:b/>
                <w:bCs/>
                <w:i/>
                <w:sz w:val="22"/>
                <w:szCs w:val="22"/>
                <w:lang w:val="en-US"/>
              </w:rPr>
              <w:t xml:space="preserve">Victor </w:t>
            </w:r>
            <w:proofErr w:type="spellStart"/>
            <w:r w:rsidRPr="00C84826">
              <w:rPr>
                <w:rFonts w:ascii="Avenir" w:hAnsi="Avenir" w:cs="Arial"/>
                <w:b/>
                <w:bCs/>
                <w:i/>
                <w:sz w:val="22"/>
                <w:szCs w:val="22"/>
                <w:lang w:val="en-US"/>
              </w:rPr>
              <w:t>Rybak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, Belarus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Cumhuriyeti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Ankara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Büyükelçisi</w:t>
            </w:r>
            <w:proofErr w:type="spellEnd"/>
            <w:r w:rsidR="00DC111C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:rsidR="00387E08" w:rsidRPr="00C84826" w:rsidRDefault="009C3C46" w:rsidP="00C84826">
            <w:pPr>
              <w:pStyle w:val="NoSpacing"/>
              <w:numPr>
                <w:ilvl w:val="0"/>
                <w:numId w:val="2"/>
              </w:numPr>
              <w:spacing w:line="276" w:lineRule="auto"/>
              <w:jc w:val="both"/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</w:pPr>
            <w:r w:rsidRPr="00C84826">
              <w:rPr>
                <w:rFonts w:ascii="Avenir" w:hAnsi="Avenir" w:cs="Arial"/>
                <w:b/>
                <w:bCs/>
                <w:i/>
                <w:sz w:val="22"/>
                <w:szCs w:val="22"/>
                <w:lang w:val="en-US"/>
              </w:rPr>
              <w:t>Mustafa Özcan</w:t>
            </w:r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, T.C. </w:t>
            </w:r>
            <w:r w:rsidR="00387E0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Minsk </w:t>
            </w:r>
            <w:proofErr w:type="spellStart"/>
            <w:r w:rsidR="00387E0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Büyükelçisi</w:t>
            </w:r>
            <w:proofErr w:type="spellEnd"/>
            <w:r w:rsidR="00927A8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:rsidR="00387E08" w:rsidRPr="00C84826" w:rsidRDefault="00387E08" w:rsidP="00C84826">
            <w:pPr>
              <w:pStyle w:val="NoSpacing"/>
              <w:spacing w:line="276" w:lineRule="auto"/>
              <w:jc w:val="both"/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</w:pPr>
          </w:p>
        </w:tc>
      </w:tr>
      <w:tr w:rsidR="00AB760D" w:rsidRPr="00C84826" w:rsidTr="00CF1576">
        <w:trPr>
          <w:trHeight w:val="567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760D" w:rsidRPr="00C84826" w:rsidRDefault="00AB760D" w:rsidP="00C84826">
            <w:pPr>
              <w:spacing w:line="276" w:lineRule="auto"/>
              <w:rPr>
                <w:rFonts w:ascii="Avenir" w:hAnsi="Avenir" w:cs="Arial"/>
                <w:b/>
                <w:lang w:val="en-US"/>
              </w:rPr>
            </w:pPr>
            <w:r w:rsidRPr="00C84826">
              <w:rPr>
                <w:rFonts w:ascii="Avenir" w:hAnsi="Avenir" w:cs="Arial"/>
                <w:b/>
              </w:rPr>
              <w:t xml:space="preserve">  1</w:t>
            </w:r>
            <w:r w:rsidR="00087107" w:rsidRPr="00C84826">
              <w:rPr>
                <w:rFonts w:ascii="Avenir" w:hAnsi="Avenir" w:cs="Arial"/>
                <w:b/>
              </w:rPr>
              <w:t>1</w:t>
            </w:r>
            <w:r w:rsidR="004C7076" w:rsidRPr="00C84826">
              <w:rPr>
                <w:rFonts w:ascii="Avenir" w:hAnsi="Avenir" w:cs="Arial"/>
                <w:b/>
              </w:rPr>
              <w:t>:</w:t>
            </w:r>
            <w:r w:rsidR="00087107" w:rsidRPr="00C84826">
              <w:rPr>
                <w:rFonts w:ascii="Avenir" w:hAnsi="Avenir" w:cs="Arial"/>
                <w:b/>
              </w:rPr>
              <w:t>0</w:t>
            </w:r>
            <w:r w:rsidR="004C7076" w:rsidRPr="00C84826">
              <w:rPr>
                <w:rFonts w:ascii="Avenir" w:hAnsi="Avenir" w:cs="Arial"/>
                <w:b/>
              </w:rPr>
              <w:t>0 - 1</w:t>
            </w:r>
            <w:r w:rsidR="00DC111C" w:rsidRPr="00C84826">
              <w:rPr>
                <w:rFonts w:ascii="Avenir" w:hAnsi="Avenir" w:cs="Arial"/>
                <w:b/>
              </w:rPr>
              <w:t>2</w:t>
            </w:r>
            <w:r w:rsidR="00087107" w:rsidRPr="00C84826">
              <w:rPr>
                <w:rFonts w:ascii="Avenir" w:hAnsi="Avenir" w:cs="Arial"/>
                <w:b/>
              </w:rPr>
              <w:t>:00</w:t>
            </w:r>
          </w:p>
        </w:tc>
        <w:tc>
          <w:tcPr>
            <w:tcW w:w="567" w:type="dxa"/>
          </w:tcPr>
          <w:p w:rsidR="00AB760D" w:rsidRPr="00C84826" w:rsidRDefault="00AB760D" w:rsidP="00C84826">
            <w:pPr>
              <w:spacing w:line="276" w:lineRule="auto"/>
              <w:jc w:val="center"/>
              <w:rPr>
                <w:rFonts w:ascii="Avenir" w:hAnsi="Avenir" w:cs="Arial"/>
                <w:b/>
                <w:lang w:val="en-US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60D" w:rsidRPr="00C84826" w:rsidRDefault="00AB24EA" w:rsidP="00C84826">
            <w:pPr>
              <w:pStyle w:val="NoSpacing"/>
              <w:spacing w:line="276" w:lineRule="auto"/>
              <w:jc w:val="both"/>
              <w:rPr>
                <w:rFonts w:ascii="Avenir" w:hAnsi="Avenir" w:cs="Arial"/>
                <w:b/>
                <w:bCs/>
                <w:sz w:val="22"/>
                <w:szCs w:val="22"/>
                <w:lang w:val="en-US"/>
              </w:rPr>
            </w:pPr>
            <w:r w:rsidRPr="00C84826">
              <w:rPr>
                <w:rFonts w:ascii="Avenir" w:hAnsi="Avenir" w:cs="Arial"/>
                <w:b/>
                <w:bCs/>
                <w:sz w:val="22"/>
                <w:szCs w:val="22"/>
                <w:lang w:val="en-US"/>
              </w:rPr>
              <w:t>ULAŞTIRMA VE LOJİSTİK ALANINDA DEĞİŞEN KOŞULLAR VE İŞBİRLİĞİ FIRSATLARI</w:t>
            </w:r>
          </w:p>
          <w:p w:rsidR="009E4B52" w:rsidRPr="00C84826" w:rsidRDefault="009E4B52" w:rsidP="00C84826">
            <w:pPr>
              <w:pStyle w:val="NoSpacing"/>
              <w:spacing w:line="276" w:lineRule="auto"/>
              <w:jc w:val="both"/>
              <w:rPr>
                <w:rFonts w:ascii="Avenir" w:hAnsi="Avenir" w:cs="Arial"/>
                <w:b/>
                <w:bCs/>
                <w:sz w:val="22"/>
                <w:szCs w:val="22"/>
                <w:lang w:val="en-US"/>
              </w:rPr>
            </w:pPr>
          </w:p>
          <w:p w:rsidR="00DA3FBE" w:rsidRPr="00C84826" w:rsidRDefault="00D843DD" w:rsidP="00C84826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</w:pPr>
            <w:r w:rsidRPr="00C84826">
              <w:rPr>
                <w:rFonts w:ascii="Avenir" w:hAnsi="Avenir" w:cs="Arial"/>
                <w:b/>
                <w:bCs/>
                <w:i/>
                <w:sz w:val="22"/>
                <w:szCs w:val="22"/>
                <w:lang w:val="en-US"/>
              </w:rPr>
              <w:t xml:space="preserve">Alexander </w:t>
            </w:r>
            <w:proofErr w:type="spellStart"/>
            <w:r w:rsidRPr="00C84826">
              <w:rPr>
                <w:rFonts w:ascii="Avenir" w:hAnsi="Avenir" w:cs="Arial"/>
                <w:b/>
                <w:bCs/>
                <w:i/>
                <w:sz w:val="22"/>
                <w:szCs w:val="22"/>
                <w:lang w:val="en-US"/>
              </w:rPr>
              <w:t>Karpuk</w:t>
            </w:r>
            <w:proofErr w:type="spellEnd"/>
            <w:r w:rsidRPr="00C84826">
              <w:rPr>
                <w:rFonts w:ascii="Avenir" w:hAnsi="Avenir" w:cs="Arial"/>
                <w:b/>
                <w:bCs/>
                <w:i/>
                <w:sz w:val="22"/>
                <w:szCs w:val="22"/>
                <w:lang w:val="en-US"/>
              </w:rPr>
              <w:t>,</w:t>
            </w:r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Belarus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Uluslararası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Karayolu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Nakliyecileri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Derneği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(BAMAP) </w:t>
            </w:r>
            <w:proofErr w:type="spellStart"/>
            <w:r w:rsidR="005758C7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Genel</w:t>
            </w:r>
            <w:proofErr w:type="spellEnd"/>
            <w:r w:rsidR="005758C7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758C7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Müdürü</w:t>
            </w:r>
            <w:proofErr w:type="spellEnd"/>
            <w:r w:rsidR="002929A7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2929A7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Teyid</w:t>
            </w:r>
            <w:proofErr w:type="spellEnd"/>
            <w:r w:rsidR="002929A7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2929A7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edilecektir</w:t>
            </w:r>
            <w:proofErr w:type="spellEnd"/>
            <w:r w:rsidR="002929A7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)</w:t>
            </w:r>
          </w:p>
          <w:p w:rsidR="00645069" w:rsidRPr="00C84826" w:rsidRDefault="00E51CB8" w:rsidP="00C84826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</w:pPr>
            <w:r w:rsidRPr="00C84826">
              <w:rPr>
                <w:rFonts w:ascii="Avenir" w:hAnsi="Avenir" w:cs="Arial"/>
                <w:b/>
                <w:bCs/>
                <w:i/>
                <w:sz w:val="22"/>
                <w:szCs w:val="22"/>
                <w:lang w:val="en-US"/>
              </w:rPr>
              <w:t xml:space="preserve">Hasan </w:t>
            </w:r>
            <w:proofErr w:type="spellStart"/>
            <w:r w:rsidRPr="00C84826">
              <w:rPr>
                <w:rFonts w:ascii="Avenir" w:hAnsi="Avenir" w:cs="Arial"/>
                <w:b/>
                <w:bCs/>
                <w:i/>
                <w:sz w:val="22"/>
                <w:szCs w:val="22"/>
                <w:lang w:val="en-US"/>
              </w:rPr>
              <w:t>Boz</w:t>
            </w:r>
            <w:proofErr w:type="spellEnd"/>
            <w:r w:rsidRPr="00C84826">
              <w:rPr>
                <w:rFonts w:ascii="Avenir" w:hAnsi="Avenir" w:cs="Arial"/>
                <w:b/>
                <w:bCs/>
                <w:i/>
                <w:sz w:val="22"/>
                <w:szCs w:val="22"/>
                <w:lang w:val="en-US"/>
              </w:rPr>
              <w:t>,</w:t>
            </w:r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T.C. </w:t>
            </w:r>
            <w:proofErr w:type="spellStart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Ulaştırma</w:t>
            </w:r>
            <w:proofErr w:type="spellEnd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ve</w:t>
            </w:r>
            <w:proofErr w:type="spellEnd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Altyapı</w:t>
            </w:r>
            <w:proofErr w:type="spellEnd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Bakanlığı</w:t>
            </w:r>
            <w:proofErr w:type="spellEnd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Ulaştırma</w:t>
            </w:r>
            <w:proofErr w:type="spellEnd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Hizmetleri</w:t>
            </w:r>
            <w:proofErr w:type="spellEnd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Düzenleme</w:t>
            </w:r>
            <w:proofErr w:type="spellEnd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Genel</w:t>
            </w:r>
            <w:proofErr w:type="spellEnd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660FC1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Müdürlüğü</w:t>
            </w:r>
            <w:proofErr w:type="spellEnd"/>
            <w:r w:rsidR="00D2604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604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Daire</w:t>
            </w:r>
            <w:proofErr w:type="spellEnd"/>
            <w:r w:rsidR="00D2604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2604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Başkanı</w:t>
            </w:r>
            <w:proofErr w:type="spellEnd"/>
            <w:r w:rsidR="00D26048"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</w:p>
          <w:p w:rsidR="005758C7" w:rsidRPr="00C84826" w:rsidRDefault="00645069" w:rsidP="00C84826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</w:pPr>
            <w:r w:rsidRPr="00C84826">
              <w:rPr>
                <w:rFonts w:ascii="Avenir" w:hAnsi="Avenir" w:cs="Arial"/>
                <w:b/>
                <w:bCs/>
                <w:i/>
                <w:sz w:val="22"/>
                <w:szCs w:val="22"/>
                <w:lang w:val="en-US"/>
              </w:rPr>
              <w:t xml:space="preserve">Olga </w:t>
            </w:r>
            <w:proofErr w:type="spellStart"/>
            <w:r w:rsidRPr="00C84826">
              <w:rPr>
                <w:rFonts w:ascii="Avenir" w:hAnsi="Avenir" w:cs="Arial"/>
                <w:b/>
                <w:bCs/>
                <w:i/>
                <w:sz w:val="22"/>
                <w:szCs w:val="22"/>
                <w:lang w:val="en-US"/>
              </w:rPr>
              <w:t>Mikheichik</w:t>
            </w:r>
            <w:proofErr w:type="spellEnd"/>
            <w:r w:rsidRPr="00C84826">
              <w:rPr>
                <w:rFonts w:ascii="Avenir" w:hAnsi="Avenir" w:cs="Arial"/>
                <w:b/>
                <w:bCs/>
                <w:i/>
                <w:sz w:val="22"/>
                <w:szCs w:val="22"/>
                <w:lang w:val="en-US"/>
              </w:rPr>
              <w:t>,</w:t>
            </w:r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Belarus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Ulaştırma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ve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İletişim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Bakanlığı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Uluslararası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İşbirliği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ve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Stratejik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Kalkınma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Daire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Başkanı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Teyid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edilecektir</w:t>
            </w:r>
            <w:proofErr w:type="spellEnd"/>
            <w:r w:rsidRPr="00C84826"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  <w:t>)</w:t>
            </w:r>
          </w:p>
          <w:p w:rsidR="000B42E5" w:rsidRPr="00C84826" w:rsidRDefault="00087107" w:rsidP="00C84826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Avenir" w:hAnsi="Avenir" w:cs="Arial"/>
                <w:bCs/>
                <w:i/>
                <w:sz w:val="22"/>
                <w:szCs w:val="22"/>
                <w:lang w:val="en-US"/>
              </w:rPr>
            </w:pPr>
            <w:r w:rsidRPr="00C84826">
              <w:rPr>
                <w:rFonts w:ascii="Avenir" w:hAnsi="Avenir" w:cs="Arial"/>
                <w:b/>
                <w:i/>
                <w:sz w:val="22"/>
                <w:szCs w:val="22"/>
                <w:lang w:val="en-US"/>
              </w:rPr>
              <w:t xml:space="preserve">Vadim </w:t>
            </w:r>
            <w:proofErr w:type="spellStart"/>
            <w:r w:rsidRPr="00C84826">
              <w:rPr>
                <w:rFonts w:ascii="Avenir" w:hAnsi="Avenir" w:cs="Arial"/>
                <w:b/>
                <w:i/>
                <w:sz w:val="22"/>
                <w:szCs w:val="22"/>
                <w:lang w:val="en-US"/>
              </w:rPr>
              <w:t>Babarikin</w:t>
            </w:r>
            <w:proofErr w:type="spellEnd"/>
            <w:r w:rsidRPr="00C84826">
              <w:rPr>
                <w:rFonts w:ascii="Avenir" w:hAnsi="Avenir" w:cs="Arial"/>
                <w:b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Beltamozhservice</w:t>
            </w:r>
            <w:proofErr w:type="spellEnd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Genel</w:t>
            </w:r>
            <w:proofErr w:type="spellEnd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Müdürü</w:t>
            </w:r>
            <w:proofErr w:type="spellEnd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Teyid</w:t>
            </w:r>
            <w:proofErr w:type="spellEnd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edilecektir</w:t>
            </w:r>
            <w:proofErr w:type="spellEnd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)</w:t>
            </w:r>
          </w:p>
          <w:p w:rsidR="00645069" w:rsidRPr="00C84826" w:rsidRDefault="00BF381C" w:rsidP="00C84826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Avenir" w:hAnsi="Avenir" w:cs="Arial"/>
                <w:i/>
                <w:sz w:val="22"/>
                <w:szCs w:val="22"/>
                <w:lang w:val="en-US"/>
              </w:rPr>
            </w:pPr>
            <w:proofErr w:type="spellStart"/>
            <w:r w:rsidRPr="00C84826">
              <w:rPr>
                <w:rFonts w:ascii="Avenir" w:hAnsi="Avenir" w:cs="Arial"/>
                <w:b/>
                <w:i/>
                <w:sz w:val="22"/>
                <w:szCs w:val="22"/>
                <w:lang w:val="en-US"/>
              </w:rPr>
              <w:t>Mahmut</w:t>
            </w:r>
            <w:proofErr w:type="spellEnd"/>
            <w:r w:rsidRPr="00C84826">
              <w:rPr>
                <w:rFonts w:ascii="Avenir" w:hAnsi="Avenir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87107" w:rsidRPr="00C84826">
              <w:rPr>
                <w:rFonts w:ascii="Avenir" w:hAnsi="Avenir" w:cs="Arial"/>
                <w:b/>
                <w:i/>
                <w:sz w:val="22"/>
                <w:szCs w:val="22"/>
                <w:lang w:val="en-US"/>
              </w:rPr>
              <w:t>I</w:t>
            </w:r>
            <w:r w:rsidRPr="00C84826">
              <w:rPr>
                <w:rFonts w:ascii="Avenir" w:hAnsi="Avenir" w:cs="Arial"/>
                <w:b/>
                <w:i/>
                <w:sz w:val="22"/>
                <w:szCs w:val="22"/>
                <w:lang w:val="en-US"/>
              </w:rPr>
              <w:t>şık</w:t>
            </w:r>
            <w:proofErr w:type="spellEnd"/>
            <w:r w:rsidR="000B42E5" w:rsidRPr="00C84826">
              <w:rPr>
                <w:rFonts w:ascii="Avenir" w:hAnsi="Avenir" w:cs="Arial"/>
                <w:b/>
                <w:i/>
                <w:sz w:val="22"/>
                <w:szCs w:val="22"/>
                <w:lang w:val="en-US"/>
              </w:rPr>
              <w:t>,</w:t>
            </w:r>
            <w:r w:rsidR="000B42E5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</w:t>
            </w:r>
            <w:r w:rsidR="000B42E5" w:rsidRPr="00C84826">
              <w:rPr>
                <w:rFonts w:ascii="Avenir" w:hAnsi="Avenir"/>
                <w:lang w:val="en-GB"/>
              </w:rPr>
              <w:t xml:space="preserve"> </w:t>
            </w:r>
            <w:proofErr w:type="spellStart"/>
            <w:r w:rsidR="000B42E5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Medkon</w:t>
            </w:r>
            <w:proofErr w:type="spellEnd"/>
            <w:r w:rsidR="000B42E5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Hat </w:t>
            </w:r>
            <w:proofErr w:type="spellStart"/>
            <w:r w:rsidR="000B42E5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İşletmeciliği</w:t>
            </w:r>
            <w:proofErr w:type="spellEnd"/>
            <w:r w:rsidR="000B42E5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Denizcilik </w:t>
            </w:r>
            <w:proofErr w:type="spellStart"/>
            <w:r w:rsidR="000B42E5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ve</w:t>
            </w:r>
            <w:proofErr w:type="spellEnd"/>
            <w:r w:rsidR="000B42E5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B42E5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Ticaret</w:t>
            </w:r>
            <w:proofErr w:type="spellEnd"/>
            <w:r w:rsidR="000B42E5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A.Ş. </w:t>
            </w:r>
            <w:proofErr w:type="spellStart"/>
            <w:r w:rsidR="000B42E5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CEO’su</w:t>
            </w:r>
            <w:proofErr w:type="spellEnd"/>
            <w:r w:rsidR="000B42E5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0B42E5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Teyid</w:t>
            </w:r>
            <w:proofErr w:type="spellEnd"/>
            <w:r w:rsidR="000B42E5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B42E5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edilecektir</w:t>
            </w:r>
            <w:proofErr w:type="spellEnd"/>
            <w:r w:rsidR="000B42E5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)</w:t>
            </w:r>
          </w:p>
          <w:p w:rsidR="00645069" w:rsidRPr="00C84826" w:rsidRDefault="00645069" w:rsidP="00C84826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Avenir" w:hAnsi="Avenir" w:cs="Arial"/>
                <w:i/>
                <w:sz w:val="22"/>
                <w:szCs w:val="22"/>
                <w:lang w:val="en-US"/>
              </w:rPr>
            </w:pPr>
            <w:proofErr w:type="spellStart"/>
            <w:r w:rsidRPr="00C84826">
              <w:rPr>
                <w:rFonts w:ascii="Avenir" w:hAnsi="Avenir" w:cs="Arial"/>
                <w:b/>
                <w:i/>
                <w:sz w:val="22"/>
                <w:szCs w:val="22"/>
                <w:lang w:val="en-US"/>
              </w:rPr>
              <w:t>Vitalii</w:t>
            </w:r>
            <w:proofErr w:type="spellEnd"/>
            <w:r w:rsidRPr="00C84826">
              <w:rPr>
                <w:rFonts w:ascii="Avenir" w:hAnsi="Avenir" w:cs="Arial"/>
                <w:b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b/>
                <w:i/>
                <w:sz w:val="22"/>
                <w:szCs w:val="22"/>
                <w:lang w:val="en-US"/>
              </w:rPr>
              <w:t>Poleschuk</w:t>
            </w:r>
            <w:proofErr w:type="spellEnd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Ruzspedition</w:t>
            </w:r>
            <w:proofErr w:type="spellEnd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Genel</w:t>
            </w:r>
            <w:proofErr w:type="spellEnd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Müdür</w:t>
            </w:r>
            <w:proofErr w:type="spellEnd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Yardımcısı</w:t>
            </w:r>
            <w:proofErr w:type="spellEnd"/>
            <w:r w:rsidR="00CF1576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CF1576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Teyid</w:t>
            </w:r>
            <w:proofErr w:type="spellEnd"/>
            <w:r w:rsidR="00CF1576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CF1576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edilecektir</w:t>
            </w:r>
            <w:proofErr w:type="spellEnd"/>
            <w:r w:rsidR="00CF1576"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)</w:t>
            </w:r>
          </w:p>
          <w:p w:rsidR="00F23472" w:rsidRPr="00C84826" w:rsidRDefault="00F23472" w:rsidP="00C84826">
            <w:pPr>
              <w:pStyle w:val="NoSpacing"/>
              <w:numPr>
                <w:ilvl w:val="0"/>
                <w:numId w:val="3"/>
              </w:numPr>
              <w:spacing w:line="276" w:lineRule="auto"/>
              <w:jc w:val="both"/>
              <w:rPr>
                <w:rFonts w:ascii="Avenir" w:hAnsi="Avenir" w:cs="Arial"/>
                <w:i/>
                <w:sz w:val="22"/>
                <w:szCs w:val="22"/>
                <w:lang w:val="en-US"/>
              </w:rPr>
            </w:pPr>
            <w:r w:rsidRPr="00C84826">
              <w:rPr>
                <w:rFonts w:ascii="Avenir" w:hAnsi="Avenir" w:cs="Arial"/>
                <w:b/>
                <w:i/>
                <w:sz w:val="22"/>
                <w:szCs w:val="22"/>
                <w:lang w:val="en-US"/>
              </w:rPr>
              <w:t xml:space="preserve">İlona Magdalena </w:t>
            </w:r>
            <w:proofErr w:type="spellStart"/>
            <w:r w:rsidRPr="00C84826">
              <w:rPr>
                <w:rFonts w:ascii="Avenir" w:hAnsi="Avenir" w:cs="Arial"/>
                <w:b/>
                <w:i/>
                <w:sz w:val="22"/>
                <w:szCs w:val="22"/>
                <w:lang w:val="en-US"/>
              </w:rPr>
              <w:t>Erdal</w:t>
            </w:r>
            <w:proofErr w:type="spellEnd"/>
            <w:r w:rsidRPr="00C84826">
              <w:rPr>
                <w:rFonts w:ascii="Avenir" w:hAnsi="Avenir" w:cs="Arial"/>
                <w:b/>
                <w:i/>
                <w:sz w:val="22"/>
                <w:szCs w:val="22"/>
                <w:lang w:val="en-US"/>
              </w:rPr>
              <w:t>,</w:t>
            </w:r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Çağ</w:t>
            </w:r>
            <w:proofErr w:type="spellEnd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Lojistik</w:t>
            </w:r>
            <w:proofErr w:type="spellEnd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A.Ş. </w:t>
            </w:r>
            <w:proofErr w:type="spellStart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Genel</w:t>
            </w:r>
            <w:proofErr w:type="spellEnd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84826">
              <w:rPr>
                <w:rFonts w:ascii="Avenir" w:hAnsi="Avenir" w:cs="Arial"/>
                <w:i/>
                <w:sz w:val="22"/>
                <w:szCs w:val="22"/>
                <w:lang w:val="en-US"/>
              </w:rPr>
              <w:t>Müdürü</w:t>
            </w:r>
            <w:proofErr w:type="spellEnd"/>
          </w:p>
          <w:p w:rsidR="009245CD" w:rsidRPr="00C84826" w:rsidRDefault="009245CD" w:rsidP="00C84826">
            <w:pPr>
              <w:pStyle w:val="NoSpacing"/>
              <w:spacing w:line="276" w:lineRule="auto"/>
              <w:jc w:val="both"/>
              <w:rPr>
                <w:rFonts w:ascii="Avenir" w:hAnsi="Avenir" w:cs="Arial"/>
                <w:i/>
                <w:sz w:val="22"/>
                <w:szCs w:val="22"/>
                <w:lang w:val="en-US"/>
              </w:rPr>
            </w:pPr>
          </w:p>
          <w:p w:rsidR="00CF1576" w:rsidRPr="00C84826" w:rsidRDefault="00CF1576" w:rsidP="00C84826">
            <w:pPr>
              <w:pStyle w:val="NoSpacing"/>
              <w:spacing w:line="276" w:lineRule="auto"/>
              <w:jc w:val="both"/>
              <w:rPr>
                <w:rFonts w:ascii="Avenir" w:hAnsi="Avenir" w:cs="Arial"/>
                <w:sz w:val="22"/>
                <w:szCs w:val="22"/>
                <w:lang w:val="en-US"/>
              </w:rPr>
            </w:pPr>
          </w:p>
        </w:tc>
      </w:tr>
      <w:tr w:rsidR="00387E08" w:rsidRPr="00C84826" w:rsidTr="00140FA5">
        <w:trPr>
          <w:trHeight w:val="68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E08" w:rsidRPr="00C84826" w:rsidRDefault="00387E08" w:rsidP="00C84826">
            <w:pPr>
              <w:spacing w:line="276" w:lineRule="auto"/>
              <w:jc w:val="center"/>
              <w:rPr>
                <w:rFonts w:ascii="Avenir" w:hAnsi="Avenir" w:cs="Arial"/>
                <w:b/>
                <w:lang w:val="kk-KZ"/>
              </w:rPr>
            </w:pPr>
            <w:r w:rsidRPr="00C84826">
              <w:rPr>
                <w:rFonts w:ascii="Avenir" w:hAnsi="Avenir" w:cs="Arial"/>
                <w:b/>
              </w:rPr>
              <w:t>1</w:t>
            </w:r>
            <w:r w:rsidR="00702DF9" w:rsidRPr="00C84826">
              <w:rPr>
                <w:rFonts w:ascii="Avenir" w:hAnsi="Avenir" w:cs="Arial"/>
                <w:b/>
              </w:rPr>
              <w:t>2</w:t>
            </w:r>
            <w:r w:rsidRPr="00C84826">
              <w:rPr>
                <w:rFonts w:ascii="Avenir" w:hAnsi="Avenir" w:cs="Arial"/>
                <w:b/>
                <w:lang w:val="kk-KZ"/>
              </w:rPr>
              <w:t>:</w:t>
            </w:r>
            <w:r w:rsidR="00087107" w:rsidRPr="00C84826">
              <w:rPr>
                <w:rFonts w:ascii="Avenir" w:hAnsi="Avenir" w:cs="Arial"/>
                <w:b/>
              </w:rPr>
              <w:t>0</w:t>
            </w:r>
            <w:r w:rsidR="00702DF9" w:rsidRPr="00C84826">
              <w:rPr>
                <w:rFonts w:ascii="Avenir" w:hAnsi="Avenir" w:cs="Arial"/>
                <w:b/>
              </w:rPr>
              <w:t>0</w:t>
            </w:r>
            <w:r w:rsidRPr="00C84826">
              <w:rPr>
                <w:rFonts w:ascii="Avenir" w:hAnsi="Avenir" w:cs="Arial"/>
                <w:b/>
                <w:lang w:val="kk-KZ"/>
              </w:rPr>
              <w:t xml:space="preserve"> - 1</w:t>
            </w:r>
            <w:r w:rsidR="00087107" w:rsidRPr="00C84826">
              <w:rPr>
                <w:rFonts w:ascii="Avenir" w:hAnsi="Avenir" w:cs="Arial"/>
                <w:b/>
              </w:rPr>
              <w:t>2</w:t>
            </w:r>
            <w:r w:rsidRPr="00C84826">
              <w:rPr>
                <w:rFonts w:ascii="Avenir" w:hAnsi="Avenir" w:cs="Arial"/>
                <w:b/>
                <w:lang w:val="kk-KZ"/>
              </w:rPr>
              <w:t>:</w:t>
            </w:r>
            <w:r w:rsidR="00087107" w:rsidRPr="00C84826">
              <w:rPr>
                <w:rFonts w:ascii="Avenir" w:hAnsi="Avenir" w:cs="Arial"/>
                <w:b/>
              </w:rPr>
              <w:t>3</w:t>
            </w:r>
            <w:r w:rsidR="00837B5E" w:rsidRPr="00C84826">
              <w:rPr>
                <w:rFonts w:ascii="Avenir" w:hAnsi="Avenir" w:cs="Arial"/>
                <w:b/>
              </w:rPr>
              <w:t>0</w:t>
            </w:r>
            <w:r w:rsidRPr="00C84826">
              <w:rPr>
                <w:rFonts w:ascii="Avenir" w:hAnsi="Avenir" w:cs="Arial"/>
                <w:b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387E08" w:rsidRPr="00C84826" w:rsidRDefault="00387E08" w:rsidP="00C84826">
            <w:pPr>
              <w:spacing w:line="276" w:lineRule="auto"/>
              <w:jc w:val="center"/>
              <w:rPr>
                <w:rFonts w:ascii="Avenir" w:hAnsi="Avenir" w:cs="Arial"/>
                <w:b/>
                <w:lang w:val="en-US"/>
              </w:rPr>
            </w:pPr>
          </w:p>
        </w:tc>
        <w:tc>
          <w:tcPr>
            <w:tcW w:w="7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A35" w:rsidRPr="00C84826" w:rsidRDefault="00837B5E" w:rsidP="00C84826">
            <w:pPr>
              <w:pStyle w:val="NoSpacing"/>
              <w:spacing w:line="276" w:lineRule="auto"/>
              <w:jc w:val="both"/>
              <w:rPr>
                <w:rFonts w:ascii="Avenir" w:hAnsi="Avenir" w:cs="Arial"/>
                <w:sz w:val="22"/>
                <w:szCs w:val="22"/>
              </w:rPr>
            </w:pPr>
            <w:r w:rsidRPr="00C84826">
              <w:rPr>
                <w:rFonts w:ascii="Avenir" w:hAnsi="Avenir" w:cs="Arial"/>
                <w:b/>
                <w:bCs/>
                <w:sz w:val="22"/>
                <w:szCs w:val="22"/>
                <w:lang w:val="en-US"/>
              </w:rPr>
              <w:t>SORU</w:t>
            </w:r>
            <w:r w:rsidR="00B03A35" w:rsidRPr="00C84826">
              <w:rPr>
                <w:rFonts w:ascii="Avenir" w:hAnsi="Avenir" w:cs="Arial"/>
                <w:b/>
                <w:bCs/>
                <w:sz w:val="22"/>
                <w:szCs w:val="22"/>
                <w:lang w:val="en-US"/>
              </w:rPr>
              <w:t>-</w:t>
            </w:r>
            <w:r w:rsidRPr="00C84826">
              <w:rPr>
                <w:rFonts w:ascii="Avenir" w:hAnsi="Avenir" w:cs="Arial"/>
                <w:b/>
                <w:bCs/>
                <w:sz w:val="22"/>
                <w:szCs w:val="22"/>
                <w:lang w:val="en-US"/>
              </w:rPr>
              <w:t>CEVAP</w:t>
            </w:r>
          </w:p>
        </w:tc>
      </w:tr>
    </w:tbl>
    <w:p w:rsidR="002E47F3" w:rsidRPr="00C84826" w:rsidRDefault="002E47F3" w:rsidP="00C84826">
      <w:pPr>
        <w:spacing w:line="276" w:lineRule="auto"/>
        <w:jc w:val="center"/>
        <w:rPr>
          <w:rFonts w:ascii="Avenir" w:hAnsi="Avenir" w:cs="Arial"/>
          <w:b/>
        </w:rPr>
      </w:pPr>
    </w:p>
    <w:p w:rsidR="00511CFB" w:rsidRPr="00C84826" w:rsidRDefault="00511CFB" w:rsidP="00C84826">
      <w:pPr>
        <w:spacing w:line="276" w:lineRule="auto"/>
        <w:jc w:val="center"/>
        <w:rPr>
          <w:rFonts w:ascii="Avenir" w:hAnsi="Avenir" w:cs="Arial"/>
          <w:b/>
        </w:rPr>
      </w:pPr>
    </w:p>
    <w:sectPr w:rsidR="00511CFB" w:rsidRPr="00C84826" w:rsidSect="00CF157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venir">
    <w:panose1 w:val="020B0503020203020204"/>
    <w:charset w:val="A2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956"/>
    <w:multiLevelType w:val="hybridMultilevel"/>
    <w:tmpl w:val="F6945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B79"/>
    <w:multiLevelType w:val="hybridMultilevel"/>
    <w:tmpl w:val="49B2C5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070A8"/>
    <w:multiLevelType w:val="hybridMultilevel"/>
    <w:tmpl w:val="C380AE34"/>
    <w:lvl w:ilvl="0" w:tplc="71BEF4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90"/>
    <w:rsid w:val="00087107"/>
    <w:rsid w:val="000B42E5"/>
    <w:rsid w:val="00122090"/>
    <w:rsid w:val="00140FA5"/>
    <w:rsid w:val="002141A0"/>
    <w:rsid w:val="002929A7"/>
    <w:rsid w:val="002E47F3"/>
    <w:rsid w:val="003236F2"/>
    <w:rsid w:val="00323A4F"/>
    <w:rsid w:val="003532B3"/>
    <w:rsid w:val="00374D30"/>
    <w:rsid w:val="00387E08"/>
    <w:rsid w:val="003F4E54"/>
    <w:rsid w:val="00400F85"/>
    <w:rsid w:val="00433C1D"/>
    <w:rsid w:val="004764BE"/>
    <w:rsid w:val="004C7076"/>
    <w:rsid w:val="00511CFB"/>
    <w:rsid w:val="005758C7"/>
    <w:rsid w:val="00594302"/>
    <w:rsid w:val="00645069"/>
    <w:rsid w:val="00660FC1"/>
    <w:rsid w:val="006D5D5A"/>
    <w:rsid w:val="006E4E15"/>
    <w:rsid w:val="00702DF9"/>
    <w:rsid w:val="00837B5E"/>
    <w:rsid w:val="00856633"/>
    <w:rsid w:val="0091157F"/>
    <w:rsid w:val="009137A3"/>
    <w:rsid w:val="009245CD"/>
    <w:rsid w:val="00927A88"/>
    <w:rsid w:val="009C3C46"/>
    <w:rsid w:val="009E4B52"/>
    <w:rsid w:val="00A00061"/>
    <w:rsid w:val="00A2262E"/>
    <w:rsid w:val="00A23F3E"/>
    <w:rsid w:val="00A44119"/>
    <w:rsid w:val="00A46E23"/>
    <w:rsid w:val="00A65418"/>
    <w:rsid w:val="00A7136F"/>
    <w:rsid w:val="00AB24EA"/>
    <w:rsid w:val="00AB760D"/>
    <w:rsid w:val="00AD0F96"/>
    <w:rsid w:val="00B03A35"/>
    <w:rsid w:val="00B253C5"/>
    <w:rsid w:val="00B3621E"/>
    <w:rsid w:val="00B7321E"/>
    <w:rsid w:val="00B77F23"/>
    <w:rsid w:val="00BA3E74"/>
    <w:rsid w:val="00BD11E2"/>
    <w:rsid w:val="00BF381C"/>
    <w:rsid w:val="00BF42A9"/>
    <w:rsid w:val="00C410D8"/>
    <w:rsid w:val="00C6663B"/>
    <w:rsid w:val="00C8139E"/>
    <w:rsid w:val="00C84826"/>
    <w:rsid w:val="00C9135E"/>
    <w:rsid w:val="00CF1576"/>
    <w:rsid w:val="00D26048"/>
    <w:rsid w:val="00D843DD"/>
    <w:rsid w:val="00DA3FBE"/>
    <w:rsid w:val="00DC111C"/>
    <w:rsid w:val="00DE49C6"/>
    <w:rsid w:val="00E24750"/>
    <w:rsid w:val="00E51CB8"/>
    <w:rsid w:val="00E74845"/>
    <w:rsid w:val="00F16965"/>
    <w:rsid w:val="00F23472"/>
    <w:rsid w:val="00F23811"/>
    <w:rsid w:val="00F9393B"/>
    <w:rsid w:val="00FB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80923"/>
  <w15:docId w15:val="{77E3F9F5-CC98-4090-AEE9-69F81065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B76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link w:val="NoSpacingChar"/>
    <w:uiPriority w:val="1"/>
    <w:qFormat/>
    <w:rsid w:val="00AB76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C8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BC2F-675E-41FC-AE2D-D7604EB2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Selin Sirer</cp:lastModifiedBy>
  <cp:revision>2</cp:revision>
  <dcterms:created xsi:type="dcterms:W3CDTF">2022-06-16T13:58:00Z</dcterms:created>
  <dcterms:modified xsi:type="dcterms:W3CDTF">2022-06-16T13:58:00Z</dcterms:modified>
</cp:coreProperties>
</file>