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56" w:rsidRDefault="005F6B56" w:rsidP="005F6B56">
      <w:pPr>
        <w:rPr>
          <w:rFonts w:ascii="Arial" w:hAnsi="Arial" w:cs="Arial"/>
          <w:b/>
          <w:i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  <w:lang w:val="en-US"/>
        </w:rPr>
        <w:t>EK</w:t>
      </w:r>
      <w:proofErr w:type="gramStart"/>
      <w:r>
        <w:rPr>
          <w:rFonts w:ascii="Arial" w:hAnsi="Arial" w:cs="Arial"/>
          <w:b/>
          <w:i/>
          <w:sz w:val="24"/>
          <w:szCs w:val="24"/>
          <w:lang w:val="en-US"/>
        </w:rPr>
        <w:t>:2</w:t>
      </w:r>
      <w:proofErr w:type="gramEnd"/>
    </w:p>
    <w:p w:rsidR="005F6B56" w:rsidRDefault="005F6B56" w:rsidP="009A35A1">
      <w:pP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</w:p>
    <w:p w:rsidR="00395AE5" w:rsidRPr="00735933" w:rsidRDefault="00383448" w:rsidP="009A35A1">
      <w:pPr>
        <w:jc w:val="center"/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>BREMI</w:t>
      </w:r>
      <w:r w:rsidR="009A35A1" w:rsidRPr="00735933">
        <w:rPr>
          <w:rFonts w:ascii="Arial" w:hAnsi="Arial" w:cs="Arial"/>
          <w:b/>
          <w:i/>
          <w:sz w:val="24"/>
          <w:szCs w:val="24"/>
          <w:lang w:val="en-US"/>
        </w:rPr>
        <w:t>NO GROUP</w:t>
      </w:r>
    </w:p>
    <w:p w:rsidR="00DF200A" w:rsidRPr="00735933" w:rsidRDefault="00DF200A">
      <w:pPr>
        <w:rPr>
          <w:rFonts w:ascii="Arial" w:hAnsi="Arial" w:cs="Arial"/>
          <w:sz w:val="24"/>
          <w:szCs w:val="24"/>
          <w:lang w:val="en-US"/>
        </w:rPr>
      </w:pPr>
    </w:p>
    <w:p w:rsidR="00395AE5" w:rsidRPr="00735933" w:rsidRDefault="00395AE5" w:rsidP="00244C26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735933">
        <w:rPr>
          <w:rFonts w:ascii="Arial" w:hAnsi="Arial" w:cs="Arial"/>
          <w:sz w:val="24"/>
          <w:szCs w:val="24"/>
          <w:lang w:val="en-US"/>
        </w:rPr>
        <w:t>Bremino</w:t>
      </w:r>
      <w:proofErr w:type="spellEnd"/>
      <w:r w:rsidRPr="00735933">
        <w:rPr>
          <w:rFonts w:ascii="Arial" w:hAnsi="Arial" w:cs="Arial"/>
          <w:sz w:val="24"/>
          <w:szCs w:val="24"/>
          <w:lang w:val="en-US"/>
        </w:rPr>
        <w:t xml:space="preserve"> Group, a managing company for </w:t>
      </w:r>
      <w:r w:rsidRPr="00735933">
        <w:rPr>
          <w:rFonts w:ascii="Arial" w:hAnsi="Arial" w:cs="Arial"/>
          <w:i/>
          <w:sz w:val="24"/>
          <w:szCs w:val="24"/>
          <w:lang w:val="en-US"/>
        </w:rPr>
        <w:t xml:space="preserve">Special Economic Zone </w:t>
      </w:r>
      <w:proofErr w:type="spellStart"/>
      <w:r w:rsidRPr="00735933">
        <w:rPr>
          <w:rFonts w:ascii="Arial" w:hAnsi="Arial" w:cs="Arial"/>
          <w:i/>
          <w:sz w:val="24"/>
          <w:szCs w:val="24"/>
          <w:lang w:val="en-US"/>
        </w:rPr>
        <w:t>Bremino</w:t>
      </w:r>
      <w:proofErr w:type="spellEnd"/>
      <w:r w:rsidRPr="00735933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735933">
        <w:rPr>
          <w:rFonts w:ascii="Arial" w:hAnsi="Arial" w:cs="Arial"/>
          <w:i/>
          <w:sz w:val="24"/>
          <w:szCs w:val="24"/>
          <w:lang w:val="en-US"/>
        </w:rPr>
        <w:t>Orsha</w:t>
      </w:r>
      <w:proofErr w:type="spellEnd"/>
      <w:r w:rsidRPr="00735933">
        <w:rPr>
          <w:rFonts w:ascii="Arial" w:hAnsi="Arial" w:cs="Arial"/>
          <w:sz w:val="24"/>
          <w:szCs w:val="24"/>
          <w:lang w:val="en-US"/>
        </w:rPr>
        <w:t xml:space="preserve">, encourages foreign businesses to </w:t>
      </w:r>
      <w:r w:rsidR="00970CEB" w:rsidRPr="00735933">
        <w:rPr>
          <w:rFonts w:ascii="Arial" w:hAnsi="Arial" w:cs="Arial"/>
          <w:sz w:val="24"/>
          <w:szCs w:val="24"/>
          <w:lang w:val="en-US"/>
        </w:rPr>
        <w:t xml:space="preserve">become its residents in such industries as textile and footwear, jewelry and packing materials. </w:t>
      </w:r>
    </w:p>
    <w:p w:rsidR="00970CEB" w:rsidRPr="00735933" w:rsidRDefault="00970CEB" w:rsidP="00244C26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735933">
        <w:rPr>
          <w:rFonts w:ascii="Arial" w:hAnsi="Arial" w:cs="Arial"/>
          <w:sz w:val="24"/>
          <w:szCs w:val="24"/>
          <w:lang w:val="en-US"/>
        </w:rPr>
        <w:t>Bremino</w:t>
      </w:r>
      <w:proofErr w:type="spellEnd"/>
      <w:r w:rsidRPr="00735933">
        <w:rPr>
          <w:rFonts w:ascii="Arial" w:hAnsi="Arial" w:cs="Arial"/>
          <w:sz w:val="24"/>
          <w:szCs w:val="24"/>
          <w:lang w:val="en-US"/>
        </w:rPr>
        <w:t xml:space="preserve"> Group as a national logistics operator is able to operate sizeable freight flows, with a multimodal logistical and industrial hub in </w:t>
      </w:r>
      <w:proofErr w:type="spellStart"/>
      <w:r w:rsidRPr="00735933">
        <w:rPr>
          <w:rFonts w:ascii="Arial" w:hAnsi="Arial" w:cs="Arial"/>
          <w:sz w:val="24"/>
          <w:szCs w:val="24"/>
          <w:lang w:val="en-US"/>
        </w:rPr>
        <w:t>Orsha</w:t>
      </w:r>
      <w:proofErr w:type="spellEnd"/>
      <w:r w:rsidRPr="00735933">
        <w:rPr>
          <w:rFonts w:ascii="Arial" w:hAnsi="Arial" w:cs="Arial"/>
          <w:sz w:val="24"/>
          <w:szCs w:val="24"/>
          <w:lang w:val="en-US"/>
        </w:rPr>
        <w:t xml:space="preserve"> working at full capacity (500 km away from Moscow and Kyiv, 600 km away from Riga). </w:t>
      </w:r>
    </w:p>
    <w:p w:rsidR="00661E67" w:rsidRPr="00735933" w:rsidRDefault="00661E67" w:rsidP="00244C2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35933">
        <w:rPr>
          <w:rFonts w:ascii="Arial" w:hAnsi="Arial" w:cs="Arial"/>
          <w:sz w:val="24"/>
          <w:szCs w:val="24"/>
          <w:lang w:val="en-US"/>
        </w:rPr>
        <w:t xml:space="preserve">The services provided by </w:t>
      </w:r>
      <w:proofErr w:type="spellStart"/>
      <w:r w:rsidRPr="00735933">
        <w:rPr>
          <w:rFonts w:ascii="Arial" w:hAnsi="Arial" w:cs="Arial"/>
          <w:sz w:val="24"/>
          <w:szCs w:val="24"/>
          <w:lang w:val="en-US"/>
        </w:rPr>
        <w:t>Bremino</w:t>
      </w:r>
      <w:proofErr w:type="spellEnd"/>
      <w:r w:rsidRPr="00735933">
        <w:rPr>
          <w:rFonts w:ascii="Arial" w:hAnsi="Arial" w:cs="Arial"/>
          <w:sz w:val="24"/>
          <w:szCs w:val="24"/>
          <w:lang w:val="en-US"/>
        </w:rPr>
        <w:t xml:space="preserve"> Group include customs logistics and warehousing, supply chain management, industrial logistics, logistical audit and marking. </w:t>
      </w:r>
      <w:proofErr w:type="spellStart"/>
      <w:r w:rsidRPr="00735933">
        <w:rPr>
          <w:rFonts w:ascii="Arial" w:hAnsi="Arial" w:cs="Arial"/>
          <w:sz w:val="24"/>
          <w:szCs w:val="24"/>
          <w:lang w:val="en-US"/>
        </w:rPr>
        <w:t>Bremino</w:t>
      </w:r>
      <w:proofErr w:type="spellEnd"/>
      <w:r w:rsidRPr="00735933">
        <w:rPr>
          <w:rFonts w:ascii="Arial" w:hAnsi="Arial" w:cs="Arial"/>
          <w:sz w:val="24"/>
          <w:szCs w:val="24"/>
          <w:lang w:val="en-US"/>
        </w:rPr>
        <w:t xml:space="preserve"> Group intends to use </w:t>
      </w:r>
      <w:proofErr w:type="spellStart"/>
      <w:r w:rsidRPr="00735933">
        <w:rPr>
          <w:rFonts w:ascii="Arial" w:hAnsi="Arial" w:cs="Arial"/>
          <w:sz w:val="24"/>
          <w:szCs w:val="24"/>
          <w:lang w:val="en-US"/>
        </w:rPr>
        <w:t>Orsha</w:t>
      </w:r>
      <w:proofErr w:type="spellEnd"/>
      <w:r w:rsidRPr="00735933">
        <w:rPr>
          <w:rFonts w:ascii="Arial" w:hAnsi="Arial" w:cs="Arial"/>
          <w:sz w:val="24"/>
          <w:szCs w:val="24"/>
          <w:lang w:val="en-US"/>
        </w:rPr>
        <w:t xml:space="preserve"> as an international hub to distribute commodities imported by the Eurasian Economic Union member states.</w:t>
      </w:r>
    </w:p>
    <w:p w:rsidR="00661E67" w:rsidRPr="00735933" w:rsidRDefault="00661E67" w:rsidP="00244C26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735933">
        <w:rPr>
          <w:rFonts w:ascii="Arial" w:hAnsi="Arial" w:cs="Arial"/>
          <w:sz w:val="24"/>
          <w:szCs w:val="24"/>
          <w:lang w:val="en-US"/>
        </w:rPr>
        <w:t>Bremino</w:t>
      </w:r>
      <w:proofErr w:type="spellEnd"/>
      <w:r w:rsidRPr="00735933">
        <w:rPr>
          <w:rFonts w:ascii="Arial" w:hAnsi="Arial" w:cs="Arial"/>
          <w:sz w:val="24"/>
          <w:szCs w:val="24"/>
          <w:lang w:val="en-US"/>
        </w:rPr>
        <w:t xml:space="preserve"> Group would appreciate </w:t>
      </w:r>
      <w:r w:rsidR="00001A14" w:rsidRPr="00735933">
        <w:rPr>
          <w:rFonts w:ascii="Arial" w:hAnsi="Arial" w:cs="Arial"/>
          <w:sz w:val="24"/>
          <w:szCs w:val="24"/>
          <w:lang w:val="en-US"/>
        </w:rPr>
        <w:t xml:space="preserve">the presence of DEIK </w:t>
      </w:r>
      <w:r w:rsidRPr="00735933">
        <w:rPr>
          <w:rFonts w:ascii="Arial" w:hAnsi="Arial" w:cs="Arial"/>
          <w:sz w:val="24"/>
          <w:szCs w:val="24"/>
          <w:lang w:val="en-US"/>
        </w:rPr>
        <w:t>members (primarily manufacturers of footwear, leather articles and clothes) and Turkish transport and logistical companies</w:t>
      </w:r>
      <w:r w:rsidR="00001A14" w:rsidRPr="00735933">
        <w:rPr>
          <w:rFonts w:ascii="Arial" w:hAnsi="Arial" w:cs="Arial"/>
          <w:sz w:val="24"/>
          <w:szCs w:val="24"/>
          <w:lang w:val="en-US"/>
        </w:rPr>
        <w:t xml:space="preserve"> at its </w:t>
      </w:r>
      <w:r w:rsidR="00001A14" w:rsidRPr="00735933">
        <w:rPr>
          <w:rFonts w:ascii="Arial" w:hAnsi="Arial" w:cs="Arial"/>
          <w:b/>
          <w:sz w:val="24"/>
          <w:szCs w:val="24"/>
          <w:lang w:val="en-US"/>
        </w:rPr>
        <w:t>seminar on 27 November at 10 am</w:t>
      </w:r>
      <w:r w:rsidR="00363FFC" w:rsidRPr="00735933">
        <w:rPr>
          <w:rFonts w:ascii="Arial" w:hAnsi="Arial" w:cs="Arial"/>
          <w:sz w:val="24"/>
          <w:szCs w:val="24"/>
          <w:lang w:val="en-US"/>
        </w:rPr>
        <w:t xml:space="preserve">. Businesses interested in more engagement with the Eurasian Economic Union and seeing Belarus as a gateway to the overall </w:t>
      </w:r>
      <w:r w:rsidR="0089248D" w:rsidRPr="00735933">
        <w:rPr>
          <w:rFonts w:ascii="Arial" w:hAnsi="Arial" w:cs="Arial"/>
          <w:sz w:val="24"/>
          <w:szCs w:val="24"/>
          <w:lang w:val="en-US"/>
        </w:rPr>
        <w:t xml:space="preserve">Union </w:t>
      </w:r>
      <w:r w:rsidR="00363FFC" w:rsidRPr="00735933">
        <w:rPr>
          <w:rFonts w:ascii="Arial" w:hAnsi="Arial" w:cs="Arial"/>
          <w:sz w:val="24"/>
          <w:szCs w:val="24"/>
          <w:lang w:val="en-US"/>
        </w:rPr>
        <w:t xml:space="preserve">market </w:t>
      </w:r>
      <w:r w:rsidR="00001A14" w:rsidRPr="00735933">
        <w:rPr>
          <w:rFonts w:ascii="Arial" w:hAnsi="Arial" w:cs="Arial"/>
          <w:sz w:val="24"/>
          <w:szCs w:val="24"/>
          <w:lang w:val="en-US"/>
        </w:rPr>
        <w:t xml:space="preserve">are most welcome to attend the </w:t>
      </w:r>
      <w:r w:rsidR="00363FFC" w:rsidRPr="00735933">
        <w:rPr>
          <w:rFonts w:ascii="Arial" w:hAnsi="Arial" w:cs="Arial"/>
          <w:sz w:val="24"/>
          <w:szCs w:val="24"/>
          <w:lang w:val="en-US"/>
        </w:rPr>
        <w:t>seminar.</w:t>
      </w:r>
    </w:p>
    <w:sectPr w:rsidR="00661E67" w:rsidRPr="0073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AE5"/>
    <w:rsid w:val="00001A14"/>
    <w:rsid w:val="00244C26"/>
    <w:rsid w:val="00363FFC"/>
    <w:rsid w:val="00383448"/>
    <w:rsid w:val="00395AE5"/>
    <w:rsid w:val="005F6B56"/>
    <w:rsid w:val="00603996"/>
    <w:rsid w:val="00661E67"/>
    <w:rsid w:val="00735933"/>
    <w:rsid w:val="0089248D"/>
    <w:rsid w:val="008D2070"/>
    <w:rsid w:val="00970CEB"/>
    <w:rsid w:val="009A35A1"/>
    <w:rsid w:val="00A756F6"/>
    <w:rsid w:val="00BF41B7"/>
    <w:rsid w:val="00CE56CA"/>
    <w:rsid w:val="00DF200A"/>
    <w:rsid w:val="00E27BD2"/>
    <w:rsid w:val="00F9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6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EMB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Consul2</dc:creator>
  <cp:lastModifiedBy>Hamide Ozdemir</cp:lastModifiedBy>
  <cp:revision>2</cp:revision>
  <cp:lastPrinted>2019-10-16T12:15:00Z</cp:lastPrinted>
  <dcterms:created xsi:type="dcterms:W3CDTF">2019-11-13T11:04:00Z</dcterms:created>
  <dcterms:modified xsi:type="dcterms:W3CDTF">2019-11-13T11:04:00Z</dcterms:modified>
</cp:coreProperties>
</file>