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ECFF">
    <v:background id="_x0000_s1025" o:bwmode="white" fillcolor="#ccecff">
      <v:fill r:id="rId3" o:title="" type="tile"/>
    </v:background>
  </w:background>
  <w:body>
    <w:p w:rsidR="008A3709" w:rsidRDefault="008A3709" w:rsidP="00A04008">
      <w:pPr>
        <w:jc w:val="center"/>
        <w:rPr>
          <w:sz w:val="76"/>
          <w:szCs w:val="7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590311-TurkeyandPakistanILLUSTRATIONJAMALKHURSHID-1376506493-684-640x480.jpg" style="position:absolute;left:0;text-align:left;margin-left:109.95pt;margin-top:-37.7pt;width:247.7pt;height:180pt;z-index:251655168;visibility:visible;mso-wrap-distance-left:13.32pt;mso-wrap-distance-top:7.2pt">
            <v:imagedata r:id="rId8" o:title=""/>
            <o:lock v:ext="edit" aspectratio="f"/>
          </v:shape>
        </w:pict>
      </w:r>
      <w:r>
        <w:rPr>
          <w:noProof/>
        </w:rPr>
        <w:pict>
          <v:rect id="_x0000_s1027" style="position:absolute;left:0;text-align:left;margin-left:-84.5pt;margin-top:-1in;width:611.15pt;height:848.1pt;z-index:-251656192" fillcolor="#00b050">
            <v:fill color2="#c00000" rotate="t" focus="100%" type="gradient"/>
          </v:rect>
        </w:pict>
      </w:r>
      <w:r>
        <w:rPr>
          <w:noProof/>
        </w:rPr>
        <w:pict>
          <v:shape id="Picture 0" o:spid="_x0000_s1028" type="#_x0000_t75" alt="pak-turkey-flag.jpg" style="position:absolute;left:0;text-align:left;margin-left:0;margin-top:-44.6pt;width:544.85pt;height:788.25pt;z-index:-251660288;visibility:visible;mso-position-horizontal:center;mso-position-horizontal-relative:margin">
            <v:imagedata r:id="rId9" o:title="" gain="19661f" blacklevel="22938f"/>
            <w10:wrap anchorx="margin"/>
          </v:shape>
        </w:pict>
      </w:r>
    </w:p>
    <w:p w:rsidR="008A3709" w:rsidRDefault="008A3709" w:rsidP="00A76C8D">
      <w:pPr>
        <w:jc w:val="center"/>
        <w:rPr>
          <w:sz w:val="76"/>
          <w:szCs w:val="76"/>
        </w:rPr>
      </w:pPr>
    </w:p>
    <w:p w:rsidR="008A3709" w:rsidRPr="00A04008" w:rsidRDefault="008A3709" w:rsidP="00A76C8D">
      <w:pPr>
        <w:jc w:val="center"/>
        <w:rPr>
          <w:sz w:val="62"/>
          <w:szCs w:val="62"/>
        </w:rPr>
      </w:pPr>
    </w:p>
    <w:p w:rsidR="008A3709" w:rsidRPr="00E776C3" w:rsidRDefault="008A3709" w:rsidP="00A76C8D">
      <w:pPr>
        <w:jc w:val="center"/>
        <w:rPr>
          <w:b/>
          <w:bCs/>
          <w:sz w:val="84"/>
          <w:szCs w:val="84"/>
        </w:rPr>
      </w:pPr>
      <w:r>
        <w:rPr>
          <w:b/>
          <w:bCs/>
          <w:sz w:val="84"/>
          <w:szCs w:val="84"/>
        </w:rPr>
        <w:t>INVITATION</w:t>
      </w:r>
    </w:p>
    <w:p w:rsidR="008A3709" w:rsidRPr="00A04008" w:rsidRDefault="008A3709" w:rsidP="00A76C8D">
      <w:pPr>
        <w:jc w:val="center"/>
        <w:rPr>
          <w:rFonts w:ascii="Arial Black" w:hAnsi="Arial Black" w:cs="Arial Black"/>
          <w:b/>
          <w:bCs/>
          <w:color w:val="002060"/>
          <w:sz w:val="52"/>
          <w:szCs w:val="52"/>
        </w:rPr>
      </w:pPr>
      <w:r>
        <w:rPr>
          <w:rFonts w:ascii="Arial Black" w:hAnsi="Arial Black" w:cs="Arial Black"/>
          <w:b/>
          <w:bCs/>
          <w:color w:val="002060"/>
          <w:sz w:val="144"/>
          <w:szCs w:val="144"/>
        </w:rPr>
        <w:t>TOURISM</w:t>
      </w:r>
      <w:r w:rsidRPr="00A04008">
        <w:rPr>
          <w:rFonts w:ascii="Arial Black" w:hAnsi="Arial Black" w:cs="Arial Black"/>
          <w:b/>
          <w:bCs/>
          <w:color w:val="002060"/>
          <w:sz w:val="52"/>
          <w:szCs w:val="52"/>
        </w:rPr>
        <w:t xml:space="preserve"> </w:t>
      </w:r>
    </w:p>
    <w:p w:rsidR="008A3709" w:rsidRPr="00A04008" w:rsidRDefault="008A3709" w:rsidP="00A76C8D">
      <w:pPr>
        <w:jc w:val="center"/>
        <w:rPr>
          <w:rFonts w:ascii="Arial Black" w:hAnsi="Arial Black" w:cs="Arial Black"/>
          <w:b/>
          <w:bCs/>
          <w:color w:val="FF0000"/>
          <w:sz w:val="102"/>
          <w:szCs w:val="102"/>
        </w:rPr>
      </w:pPr>
      <w:r w:rsidRPr="00A04008">
        <w:rPr>
          <w:rFonts w:ascii="Arial Black" w:hAnsi="Arial Black" w:cs="Arial Black"/>
          <w:b/>
          <w:bCs/>
          <w:color w:val="002060"/>
          <w:sz w:val="140"/>
          <w:szCs w:val="140"/>
        </w:rPr>
        <w:t>TURKEY</w:t>
      </w:r>
      <w:r w:rsidRPr="00A04008">
        <w:rPr>
          <w:rFonts w:ascii="Arial Black" w:hAnsi="Arial Black" w:cs="Arial Black"/>
          <w:b/>
          <w:bCs/>
          <w:color w:val="FF0000"/>
          <w:sz w:val="102"/>
          <w:szCs w:val="102"/>
        </w:rPr>
        <w:t xml:space="preserve"> </w:t>
      </w:r>
      <w:r w:rsidRPr="00A04008">
        <w:rPr>
          <w:rFonts w:ascii="Arial Black" w:hAnsi="Arial Black" w:cs="Arial Black"/>
          <w:b/>
          <w:bCs/>
          <w:color w:val="002060"/>
          <w:sz w:val="102"/>
          <w:szCs w:val="102"/>
        </w:rPr>
        <w:t>FAIR</w:t>
      </w:r>
      <w:r>
        <w:rPr>
          <w:rFonts w:ascii="Arial Black" w:hAnsi="Arial Black" w:cs="Arial Black"/>
          <w:b/>
          <w:bCs/>
          <w:color w:val="002060"/>
          <w:sz w:val="102"/>
          <w:szCs w:val="102"/>
        </w:rPr>
        <w:t xml:space="preserve"> 2014</w:t>
      </w:r>
    </w:p>
    <w:p w:rsidR="008A3709" w:rsidRDefault="008A3709" w:rsidP="00A76C8D">
      <w:pPr>
        <w:jc w:val="center"/>
        <w:rPr>
          <w:b/>
          <w:bCs/>
          <w:sz w:val="110"/>
          <w:szCs w:val="110"/>
        </w:rPr>
      </w:pPr>
      <w:r w:rsidRPr="00C85AA1">
        <w:rPr>
          <w:sz w:val="72"/>
          <w:szCs w:val="72"/>
        </w:rPr>
        <w:t>IN</w:t>
      </w:r>
      <w:r w:rsidRPr="00A76C8D">
        <w:rPr>
          <w:sz w:val="110"/>
          <w:szCs w:val="110"/>
        </w:rPr>
        <w:t xml:space="preserve"> </w:t>
      </w:r>
      <w:r w:rsidRPr="00A76C8D">
        <w:rPr>
          <w:b/>
          <w:bCs/>
          <w:sz w:val="110"/>
          <w:szCs w:val="110"/>
        </w:rPr>
        <w:t>PAKISTAN</w:t>
      </w:r>
    </w:p>
    <w:p w:rsidR="008A3709" w:rsidRPr="00A04008" w:rsidRDefault="008A3709" w:rsidP="00A76C8D">
      <w:pPr>
        <w:jc w:val="center"/>
        <w:rPr>
          <w:b/>
          <w:bCs/>
          <w:sz w:val="8"/>
          <w:szCs w:val="8"/>
        </w:rPr>
      </w:pPr>
    </w:p>
    <w:p w:rsidR="008A3709" w:rsidRDefault="008A3709" w:rsidP="00E776C3">
      <w:pPr>
        <w:jc w:val="both"/>
        <w:rPr>
          <w:rFonts w:ascii="Arial" w:hAnsi="Arial" w:cs="Arial"/>
          <w:b/>
          <w:bCs/>
          <w:color w:val="002060"/>
          <w:sz w:val="48"/>
          <w:szCs w:val="48"/>
        </w:rPr>
      </w:pPr>
      <w:r>
        <w:rPr>
          <w:noProof/>
        </w:rPr>
        <w:pict>
          <v:shape id="_x0000_s1029" type="#_x0000_t75" alt="Newsletter Tri Star TITLE N BACK.jpg" style="position:absolute;left:0;text-align:left;margin-left:219.75pt;margin-top:-12.05pt;width:256.8pt;height:222.25pt;z-index:251658240;visibility:visible">
            <v:imagedata r:id="rId10" o:title=""/>
            <o:lock v:ext="edit" aspectratio="f"/>
          </v:shape>
        </w:pict>
      </w:r>
      <w:r>
        <w:rPr>
          <w:noProof/>
        </w:rPr>
        <w:pict>
          <v:shape id="Picture 1" o:spid="_x0000_s1030" type="#_x0000_t75" alt="Mazar-e-Quaid.jpg" style="position:absolute;left:0;text-align:left;margin-left:-24.1pt;margin-top:-4.75pt;width:4in;height:201.6pt;z-index:251657216;visibility:visible">
            <v:imagedata r:id="rId11" o:title=""/>
            <o:lock v:ext="edit" aspectratio="f"/>
          </v:shape>
        </w:pict>
      </w:r>
    </w:p>
    <w:p w:rsidR="008A3709" w:rsidRDefault="008A3709">
      <w:pPr>
        <w:rPr>
          <w:b/>
          <w:bCs/>
          <w:color w:val="002060"/>
          <w:sz w:val="60"/>
          <w:szCs w:val="60"/>
        </w:rPr>
      </w:pPr>
      <w:r>
        <w:rPr>
          <w:b/>
          <w:bCs/>
          <w:color w:val="002060"/>
          <w:sz w:val="60"/>
          <w:szCs w:val="60"/>
        </w:rPr>
        <w:br w:type="page"/>
      </w:r>
    </w:p>
    <w:p w:rsidR="008A3709" w:rsidRPr="00026BC4" w:rsidRDefault="008A3709" w:rsidP="00E776C3">
      <w:pPr>
        <w:jc w:val="both"/>
        <w:rPr>
          <w:b/>
          <w:bCs/>
          <w:color w:val="002060"/>
          <w:sz w:val="60"/>
          <w:szCs w:val="60"/>
        </w:rPr>
      </w:pPr>
      <w:r w:rsidRPr="00026BC4">
        <w:rPr>
          <w:b/>
          <w:bCs/>
          <w:color w:val="002060"/>
          <w:sz w:val="60"/>
          <w:szCs w:val="60"/>
        </w:rPr>
        <w:t>INTRODUCTION</w:t>
      </w:r>
    </w:p>
    <w:p w:rsidR="008A3709" w:rsidRPr="00E776C3" w:rsidRDefault="008A3709" w:rsidP="00E776C3">
      <w:pPr>
        <w:jc w:val="center"/>
        <w:rPr>
          <w:b/>
          <w:bCs/>
          <w:sz w:val="24"/>
          <w:szCs w:val="24"/>
        </w:rPr>
      </w:pPr>
    </w:p>
    <w:p w:rsidR="008A3709" w:rsidRPr="00B91FAD" w:rsidRDefault="008A3709" w:rsidP="00B91FAD">
      <w:pPr>
        <w:jc w:val="both"/>
        <w:rPr>
          <w:noProof/>
          <w:color w:val="000000"/>
          <w:sz w:val="36"/>
          <w:szCs w:val="36"/>
        </w:rPr>
      </w:pPr>
      <w:r>
        <w:rPr>
          <w:noProof/>
        </w:rPr>
        <w:pict>
          <v:shape id="Picture 2" o:spid="_x0000_s1031" type="#_x0000_t75" alt="10x12.jpg" style="position:absolute;left:0;text-align:left;margin-left:212.5pt;margin-top:121.5pt;width:237.6pt;height:155.5pt;z-index:251659264;visibility:visible;mso-wrap-distance-bottom:.48pt;mso-position-horizontal-relative:margin;mso-position-vertical-relative:margin">
            <v:imagedata r:id="rId12" o:title=""/>
            <o:lock v:ext="edit" aspectratio="f"/>
            <w10:wrap type="square" anchorx="margin" anchory="margin"/>
          </v:shape>
        </w:pict>
      </w:r>
      <w:r w:rsidRPr="00B91FAD">
        <w:rPr>
          <w:noProof/>
          <w:color w:val="000000"/>
          <w:sz w:val="36"/>
          <w:szCs w:val="36"/>
        </w:rPr>
        <w:t xml:space="preserve">We wish to introduce ourselves as event management company and are pleased to inform that we organized  6th Education Turkey Fair in Islamabad on November 19, 2013 which was attended by Turkish Ambassador. </w:t>
      </w:r>
    </w:p>
    <w:p w:rsidR="008A3709" w:rsidRPr="00B91FAD" w:rsidRDefault="008A3709" w:rsidP="00B91FAD">
      <w:pPr>
        <w:jc w:val="both"/>
        <w:rPr>
          <w:noProof/>
          <w:color w:val="000000"/>
          <w:sz w:val="36"/>
          <w:szCs w:val="36"/>
        </w:rPr>
      </w:pPr>
    </w:p>
    <w:p w:rsidR="008A3709" w:rsidRPr="00B91FAD" w:rsidRDefault="008A3709" w:rsidP="006053BB">
      <w:pPr>
        <w:jc w:val="both"/>
        <w:rPr>
          <w:noProof/>
          <w:color w:val="000000"/>
          <w:sz w:val="36"/>
          <w:szCs w:val="36"/>
        </w:rPr>
      </w:pPr>
      <w:r w:rsidRPr="00B91FAD">
        <w:rPr>
          <w:noProof/>
          <w:color w:val="000000"/>
          <w:sz w:val="36"/>
          <w:szCs w:val="36"/>
        </w:rPr>
        <w:t xml:space="preserve"> We plan to organize TOURISM TURKEY FAIR in Karachi in </w:t>
      </w:r>
      <w:r>
        <w:rPr>
          <w:noProof/>
          <w:color w:val="000000"/>
          <w:sz w:val="36"/>
          <w:szCs w:val="36"/>
        </w:rPr>
        <w:t>May</w:t>
      </w:r>
      <w:r w:rsidRPr="00B91FAD">
        <w:rPr>
          <w:noProof/>
          <w:color w:val="000000"/>
          <w:sz w:val="36"/>
          <w:szCs w:val="36"/>
        </w:rPr>
        <w:t xml:space="preserve"> 1</w:t>
      </w:r>
      <w:r>
        <w:rPr>
          <w:noProof/>
          <w:color w:val="000000"/>
          <w:sz w:val="36"/>
          <w:szCs w:val="36"/>
        </w:rPr>
        <w:t>0</w:t>
      </w:r>
      <w:r w:rsidRPr="00B91FAD">
        <w:rPr>
          <w:noProof/>
          <w:color w:val="000000"/>
          <w:sz w:val="36"/>
          <w:szCs w:val="36"/>
        </w:rPr>
        <w:t xml:space="preserve"> &amp; 1</w:t>
      </w:r>
      <w:r>
        <w:rPr>
          <w:noProof/>
          <w:color w:val="000000"/>
          <w:sz w:val="36"/>
          <w:szCs w:val="36"/>
        </w:rPr>
        <w:t>1</w:t>
      </w:r>
      <w:r w:rsidRPr="00B91FAD">
        <w:rPr>
          <w:noProof/>
          <w:color w:val="000000"/>
          <w:sz w:val="36"/>
          <w:szCs w:val="36"/>
        </w:rPr>
        <w:t>,  2014. This will be the first TOURISM TURKEY FAIR being organized in Pakistan in Pakistan's commercial, industrial and financial hub Karachi, in its international standard Expo Centre. The aim of this Expo will be to inform Pakistani elite about tourism destinations  in Turkey, so that more and more tourist can visit turkey in summer of 2014. The objective will be to promote tourism in Turkey.  With increasing popularity of Turkish dramas in Pakistan it is right opportunity to attract Pakistani tourist to visit Turkey. As you know Pakistan has vast population of 200 million people and upper middle class and upper class people can go to Turkey instead of going to UK, USA, Malaysia, Thailand, Dubai etc for summer holidays.</w:t>
      </w:r>
    </w:p>
    <w:p w:rsidR="008A3709" w:rsidRPr="00B91FAD" w:rsidRDefault="008A3709" w:rsidP="00B91FAD">
      <w:pPr>
        <w:jc w:val="both"/>
        <w:rPr>
          <w:noProof/>
          <w:color w:val="000000"/>
          <w:sz w:val="36"/>
          <w:szCs w:val="36"/>
        </w:rPr>
      </w:pPr>
    </w:p>
    <w:p w:rsidR="008A3709" w:rsidRPr="00B91FAD" w:rsidRDefault="008A3709" w:rsidP="00B91FAD">
      <w:pPr>
        <w:jc w:val="both"/>
        <w:rPr>
          <w:noProof/>
          <w:color w:val="000000"/>
          <w:sz w:val="36"/>
          <w:szCs w:val="36"/>
        </w:rPr>
      </w:pPr>
      <w:r w:rsidRPr="00B91FAD">
        <w:rPr>
          <w:noProof/>
          <w:color w:val="000000"/>
          <w:sz w:val="36"/>
          <w:szCs w:val="36"/>
        </w:rPr>
        <w:t>M/s. Tri-Star Education is exclusive representative of almost all leading Turkish Universities in Pakistan and has successfully organized six EDUCATION TURKEY FAIRS in Pakistan in short span of three year. We are also exclusive agents for Pakistan for firm "Get Cured in Turkey" which represents leading Turkish Hospitals.</w:t>
      </w:r>
    </w:p>
    <w:p w:rsidR="008A3709" w:rsidRPr="00B91FAD" w:rsidRDefault="008A3709" w:rsidP="00B91FAD">
      <w:pPr>
        <w:jc w:val="both"/>
        <w:rPr>
          <w:noProof/>
          <w:color w:val="000000"/>
          <w:sz w:val="36"/>
          <w:szCs w:val="36"/>
        </w:rPr>
      </w:pPr>
      <w:r w:rsidRPr="00B91FAD">
        <w:rPr>
          <w:noProof/>
          <w:color w:val="000000"/>
          <w:sz w:val="36"/>
          <w:szCs w:val="36"/>
        </w:rPr>
        <w:t xml:space="preserve"> </w:t>
      </w:r>
    </w:p>
    <w:p w:rsidR="008A3709" w:rsidRPr="00B91FAD" w:rsidRDefault="008A3709" w:rsidP="00B91FAD">
      <w:pPr>
        <w:jc w:val="both"/>
        <w:rPr>
          <w:noProof/>
          <w:color w:val="000000"/>
          <w:sz w:val="36"/>
          <w:szCs w:val="36"/>
        </w:rPr>
      </w:pPr>
      <w:r w:rsidRPr="00B91FAD">
        <w:rPr>
          <w:noProof/>
          <w:color w:val="000000"/>
          <w:sz w:val="36"/>
          <w:szCs w:val="36"/>
        </w:rPr>
        <w:t xml:space="preserve">We attach herewith details of Fair and  our company profile and look forward to receive positive response from you. </w:t>
      </w:r>
    </w:p>
    <w:p w:rsidR="008A3709" w:rsidRPr="00B91FAD" w:rsidRDefault="008A3709" w:rsidP="00B91FAD">
      <w:pPr>
        <w:jc w:val="both"/>
        <w:rPr>
          <w:noProof/>
          <w:color w:val="000000"/>
          <w:sz w:val="36"/>
          <w:szCs w:val="36"/>
        </w:rPr>
      </w:pPr>
    </w:p>
    <w:p w:rsidR="008A3709" w:rsidRPr="00B91FAD" w:rsidRDefault="008A3709" w:rsidP="00B91FAD">
      <w:pPr>
        <w:jc w:val="both"/>
        <w:rPr>
          <w:noProof/>
          <w:color w:val="000000"/>
          <w:sz w:val="36"/>
          <w:szCs w:val="36"/>
        </w:rPr>
      </w:pPr>
      <w:r w:rsidRPr="00B91FAD">
        <w:rPr>
          <w:noProof/>
          <w:color w:val="000000"/>
          <w:sz w:val="36"/>
          <w:szCs w:val="36"/>
        </w:rPr>
        <w:t>With best regards,</w:t>
      </w:r>
    </w:p>
    <w:p w:rsidR="008A3709" w:rsidRPr="00B91FAD" w:rsidRDefault="008A3709" w:rsidP="00B91FAD">
      <w:pPr>
        <w:jc w:val="both"/>
        <w:rPr>
          <w:noProof/>
          <w:color w:val="000000"/>
          <w:sz w:val="36"/>
          <w:szCs w:val="36"/>
        </w:rPr>
      </w:pPr>
    </w:p>
    <w:p w:rsidR="008A3709" w:rsidRPr="00B91FAD" w:rsidRDefault="008A3709" w:rsidP="00B91FAD">
      <w:pPr>
        <w:jc w:val="both"/>
        <w:rPr>
          <w:noProof/>
          <w:color w:val="000000"/>
          <w:sz w:val="36"/>
          <w:szCs w:val="36"/>
        </w:rPr>
      </w:pPr>
      <w:r w:rsidRPr="00B91FAD">
        <w:rPr>
          <w:noProof/>
          <w:color w:val="000000"/>
          <w:sz w:val="36"/>
          <w:szCs w:val="36"/>
        </w:rPr>
        <w:t>Tahir Ahmad</w:t>
      </w:r>
    </w:p>
    <w:p w:rsidR="008A3709" w:rsidRPr="00B91FAD" w:rsidRDefault="008A3709" w:rsidP="00B91FAD">
      <w:pPr>
        <w:jc w:val="both"/>
        <w:rPr>
          <w:noProof/>
          <w:color w:val="000000"/>
          <w:sz w:val="36"/>
          <w:szCs w:val="36"/>
        </w:rPr>
      </w:pPr>
      <w:r w:rsidRPr="00B91FAD">
        <w:rPr>
          <w:noProof/>
          <w:color w:val="000000"/>
          <w:sz w:val="36"/>
          <w:szCs w:val="36"/>
        </w:rPr>
        <w:t>Chairman,</w:t>
      </w:r>
    </w:p>
    <w:p w:rsidR="008A3709" w:rsidRPr="00B91FAD" w:rsidRDefault="008A3709" w:rsidP="00B91FAD">
      <w:pPr>
        <w:jc w:val="both"/>
        <w:rPr>
          <w:noProof/>
          <w:color w:val="000000"/>
          <w:sz w:val="36"/>
          <w:szCs w:val="36"/>
        </w:rPr>
      </w:pPr>
      <w:r w:rsidRPr="00B91FAD">
        <w:rPr>
          <w:noProof/>
          <w:color w:val="000000"/>
          <w:sz w:val="36"/>
          <w:szCs w:val="36"/>
        </w:rPr>
        <w:t xml:space="preserve">TRI-STAR EDUCATION </w:t>
      </w:r>
    </w:p>
    <w:p w:rsidR="008A3709" w:rsidRPr="00B91FAD" w:rsidRDefault="008A3709" w:rsidP="00B91FAD">
      <w:pPr>
        <w:jc w:val="both"/>
        <w:rPr>
          <w:noProof/>
          <w:color w:val="000000"/>
          <w:sz w:val="36"/>
          <w:szCs w:val="36"/>
        </w:rPr>
      </w:pPr>
      <w:r w:rsidRPr="00B91FAD">
        <w:rPr>
          <w:noProof/>
          <w:color w:val="000000"/>
          <w:sz w:val="36"/>
          <w:szCs w:val="36"/>
        </w:rPr>
        <w:t>Education/Healthcare/Event Management</w:t>
      </w:r>
    </w:p>
    <w:p w:rsidR="008A3709" w:rsidRPr="00B91FAD" w:rsidRDefault="008A3709" w:rsidP="00B91FAD">
      <w:pPr>
        <w:jc w:val="both"/>
        <w:rPr>
          <w:noProof/>
          <w:color w:val="000000"/>
          <w:sz w:val="36"/>
          <w:szCs w:val="36"/>
        </w:rPr>
      </w:pPr>
      <w:r w:rsidRPr="00B91FAD">
        <w:rPr>
          <w:noProof/>
          <w:color w:val="000000"/>
          <w:sz w:val="36"/>
          <w:szCs w:val="36"/>
        </w:rPr>
        <w:t>(Tri-Star Group)</w:t>
      </w:r>
    </w:p>
    <w:p w:rsidR="008A3709" w:rsidRPr="00B91FAD" w:rsidRDefault="008A3709" w:rsidP="00B91FAD">
      <w:pPr>
        <w:jc w:val="both"/>
        <w:rPr>
          <w:noProof/>
          <w:color w:val="000000"/>
          <w:sz w:val="36"/>
          <w:szCs w:val="36"/>
        </w:rPr>
      </w:pPr>
      <w:r w:rsidRPr="00B91FAD">
        <w:rPr>
          <w:noProof/>
          <w:color w:val="000000"/>
          <w:sz w:val="36"/>
          <w:szCs w:val="36"/>
        </w:rPr>
        <w:t>404, Parsa Tower,</w:t>
      </w:r>
    </w:p>
    <w:p w:rsidR="008A3709" w:rsidRPr="00B91FAD" w:rsidRDefault="008A3709" w:rsidP="00B91FAD">
      <w:pPr>
        <w:jc w:val="both"/>
        <w:rPr>
          <w:noProof/>
          <w:color w:val="000000"/>
          <w:sz w:val="36"/>
          <w:szCs w:val="36"/>
        </w:rPr>
      </w:pPr>
      <w:r w:rsidRPr="00B91FAD">
        <w:rPr>
          <w:noProof/>
          <w:color w:val="000000"/>
          <w:sz w:val="36"/>
          <w:szCs w:val="36"/>
        </w:rPr>
        <w:t>Sharah-e-Faisal,</w:t>
      </w:r>
    </w:p>
    <w:p w:rsidR="008A3709" w:rsidRPr="00B91FAD" w:rsidRDefault="008A3709" w:rsidP="00B91FAD">
      <w:pPr>
        <w:jc w:val="both"/>
        <w:rPr>
          <w:noProof/>
          <w:color w:val="000000"/>
          <w:sz w:val="36"/>
          <w:szCs w:val="36"/>
        </w:rPr>
      </w:pPr>
      <w:r w:rsidRPr="00B91FAD">
        <w:rPr>
          <w:noProof/>
          <w:color w:val="000000"/>
          <w:sz w:val="36"/>
          <w:szCs w:val="36"/>
        </w:rPr>
        <w:t>Karachi-75350</w:t>
      </w:r>
    </w:p>
    <w:p w:rsidR="008A3709" w:rsidRPr="00B91FAD" w:rsidRDefault="008A3709" w:rsidP="00B91FAD">
      <w:pPr>
        <w:jc w:val="both"/>
        <w:rPr>
          <w:noProof/>
          <w:color w:val="000000"/>
          <w:sz w:val="36"/>
          <w:szCs w:val="36"/>
        </w:rPr>
      </w:pPr>
      <w:r w:rsidRPr="00B91FAD">
        <w:rPr>
          <w:noProof/>
          <w:color w:val="000000"/>
          <w:sz w:val="36"/>
          <w:szCs w:val="36"/>
        </w:rPr>
        <w:t>Pakistan</w:t>
      </w:r>
    </w:p>
    <w:p w:rsidR="008A3709" w:rsidRPr="00B91FAD" w:rsidRDefault="008A3709" w:rsidP="00B91FAD">
      <w:pPr>
        <w:jc w:val="both"/>
        <w:rPr>
          <w:noProof/>
          <w:color w:val="000000"/>
          <w:sz w:val="36"/>
          <w:szCs w:val="36"/>
        </w:rPr>
      </w:pPr>
    </w:p>
    <w:p w:rsidR="008A3709" w:rsidRPr="00B91FAD" w:rsidRDefault="008A3709" w:rsidP="00B91FAD">
      <w:pPr>
        <w:jc w:val="both"/>
        <w:rPr>
          <w:noProof/>
          <w:color w:val="000000"/>
          <w:sz w:val="36"/>
          <w:szCs w:val="36"/>
        </w:rPr>
      </w:pPr>
      <w:r w:rsidRPr="00B91FAD">
        <w:rPr>
          <w:noProof/>
          <w:color w:val="000000"/>
          <w:sz w:val="36"/>
          <w:szCs w:val="36"/>
        </w:rPr>
        <w:t>Phone: 00- 9221-34150899</w:t>
      </w:r>
    </w:p>
    <w:p w:rsidR="008A3709" w:rsidRPr="00B91FAD" w:rsidRDefault="008A3709" w:rsidP="00B91FAD">
      <w:pPr>
        <w:jc w:val="both"/>
        <w:rPr>
          <w:noProof/>
          <w:color w:val="000000"/>
          <w:sz w:val="36"/>
          <w:szCs w:val="36"/>
        </w:rPr>
      </w:pPr>
      <w:r w:rsidRPr="00B91FAD">
        <w:rPr>
          <w:noProof/>
          <w:color w:val="000000"/>
          <w:sz w:val="36"/>
          <w:szCs w:val="36"/>
        </w:rPr>
        <w:t>Mobile: 00-92300-8293988</w:t>
      </w:r>
    </w:p>
    <w:p w:rsidR="008A3709" w:rsidRDefault="008A3709" w:rsidP="00B91FAD">
      <w:pPr>
        <w:jc w:val="both"/>
        <w:rPr>
          <w:rFonts w:ascii="Arial" w:hAnsi="Arial" w:cs="Arial"/>
          <w:color w:val="000000"/>
          <w:sz w:val="24"/>
          <w:szCs w:val="24"/>
        </w:rPr>
      </w:pPr>
      <w:r w:rsidRPr="00B91FAD">
        <w:rPr>
          <w:noProof/>
          <w:color w:val="000000"/>
          <w:sz w:val="36"/>
          <w:szCs w:val="36"/>
        </w:rPr>
        <w:t>www. educationturkey.com.pk</w:t>
      </w:r>
      <w:r>
        <w:rPr>
          <w:rFonts w:ascii="Arial" w:hAnsi="Arial" w:cs="Arial"/>
          <w:color w:val="000000"/>
          <w:sz w:val="24"/>
          <w:szCs w:val="24"/>
        </w:rPr>
        <w:br w:type="page"/>
      </w:r>
    </w:p>
    <w:p w:rsidR="008A3709" w:rsidRPr="00406AB4" w:rsidRDefault="008A3709" w:rsidP="00A523FD">
      <w:pPr>
        <w:jc w:val="center"/>
        <w:rPr>
          <w:b/>
          <w:bCs/>
          <w:color w:val="002060"/>
          <w:sz w:val="72"/>
          <w:szCs w:val="72"/>
        </w:rPr>
      </w:pPr>
      <w:r w:rsidRPr="00406AB4">
        <w:rPr>
          <w:b/>
          <w:bCs/>
          <w:color w:val="002060"/>
          <w:sz w:val="72"/>
          <w:szCs w:val="72"/>
        </w:rPr>
        <w:t xml:space="preserve">DETAILS OF </w:t>
      </w:r>
    </w:p>
    <w:p w:rsidR="008A3709" w:rsidRDefault="008A3709" w:rsidP="00B37462">
      <w:pPr>
        <w:jc w:val="center"/>
        <w:rPr>
          <w:b/>
          <w:bCs/>
          <w:color w:val="002060"/>
          <w:sz w:val="72"/>
          <w:szCs w:val="72"/>
        </w:rPr>
      </w:pPr>
      <w:r>
        <w:rPr>
          <w:b/>
          <w:bCs/>
          <w:color w:val="002060"/>
          <w:sz w:val="72"/>
          <w:szCs w:val="72"/>
        </w:rPr>
        <w:t>TOURISM</w:t>
      </w:r>
      <w:r w:rsidRPr="00406AB4">
        <w:rPr>
          <w:b/>
          <w:bCs/>
          <w:color w:val="002060"/>
          <w:sz w:val="72"/>
          <w:szCs w:val="72"/>
        </w:rPr>
        <w:t xml:space="preserve"> TURKEY FAIR 201</w:t>
      </w:r>
      <w:r>
        <w:rPr>
          <w:b/>
          <w:bCs/>
          <w:color w:val="002060"/>
          <w:sz w:val="72"/>
          <w:szCs w:val="72"/>
        </w:rPr>
        <w:t>4</w:t>
      </w:r>
    </w:p>
    <w:p w:rsidR="008A3709" w:rsidRPr="00406AB4" w:rsidRDefault="008A3709" w:rsidP="00B37462">
      <w:pPr>
        <w:jc w:val="center"/>
        <w:rPr>
          <w:b/>
          <w:bCs/>
          <w:color w:val="002060"/>
          <w:sz w:val="72"/>
          <w:szCs w:val="72"/>
        </w:rPr>
      </w:pPr>
      <w:r>
        <w:rPr>
          <w:b/>
          <w:bCs/>
          <w:color w:val="002060"/>
          <w:sz w:val="72"/>
          <w:szCs w:val="72"/>
        </w:rPr>
        <w:t>IN PAKISTAN</w:t>
      </w:r>
      <w:r w:rsidRPr="00406AB4">
        <w:rPr>
          <w:b/>
          <w:bCs/>
          <w:color w:val="002060"/>
          <w:sz w:val="72"/>
          <w:szCs w:val="72"/>
        </w:rPr>
        <w:t xml:space="preserve"> </w:t>
      </w:r>
    </w:p>
    <w:p w:rsidR="008A3709" w:rsidRPr="00A523FD" w:rsidRDefault="008A3709" w:rsidP="00E776C3">
      <w:pPr>
        <w:jc w:val="both"/>
        <w:rPr>
          <w:sz w:val="20"/>
          <w:szCs w:val="20"/>
        </w:rPr>
      </w:pPr>
      <w:r w:rsidRPr="00A523FD">
        <w:rPr>
          <w:sz w:val="20"/>
          <w:szCs w:val="20"/>
        </w:rPr>
        <w:br/>
      </w:r>
    </w:p>
    <w:tbl>
      <w:tblPr>
        <w:tblW w:w="0" w:type="auto"/>
        <w:tblInd w:w="-106" w:type="dxa"/>
        <w:tblLook w:val="00A0"/>
      </w:tblPr>
      <w:tblGrid>
        <w:gridCol w:w="4621"/>
        <w:gridCol w:w="4622"/>
      </w:tblGrid>
      <w:tr w:rsidR="008A3709" w:rsidRPr="003F7EB5">
        <w:tc>
          <w:tcPr>
            <w:tcW w:w="4621" w:type="dxa"/>
            <w:tcBorders>
              <w:top w:val="nil"/>
              <w:left w:val="nil"/>
              <w:bottom w:val="single" w:sz="18" w:space="0" w:color="FFFFFF"/>
              <w:right w:val="nil"/>
            </w:tcBorders>
            <w:shd w:val="clear" w:color="auto" w:fill="000000"/>
          </w:tcPr>
          <w:p w:rsidR="008A3709" w:rsidRPr="003F7EB5" w:rsidRDefault="008A3709" w:rsidP="003F7EB5">
            <w:pPr>
              <w:spacing w:line="360" w:lineRule="auto"/>
              <w:jc w:val="both"/>
              <w:rPr>
                <w:b/>
                <w:bCs/>
                <w:color w:val="FFFFFF"/>
                <w:sz w:val="40"/>
                <w:szCs w:val="40"/>
              </w:rPr>
            </w:pPr>
            <w:r w:rsidRPr="003F7EB5">
              <w:rPr>
                <w:b/>
                <w:bCs/>
                <w:color w:val="FFFFFF"/>
                <w:sz w:val="40"/>
                <w:szCs w:val="40"/>
              </w:rPr>
              <w:t xml:space="preserve">Date of Expo                              </w:t>
            </w:r>
          </w:p>
        </w:tc>
        <w:tc>
          <w:tcPr>
            <w:tcW w:w="4622" w:type="dxa"/>
            <w:tcBorders>
              <w:top w:val="nil"/>
              <w:left w:val="nil"/>
              <w:bottom w:val="single" w:sz="18" w:space="0" w:color="FFFFFF"/>
              <w:right w:val="nil"/>
            </w:tcBorders>
            <w:shd w:val="clear" w:color="auto" w:fill="000000"/>
          </w:tcPr>
          <w:p w:rsidR="008A3709" w:rsidRPr="003F7EB5" w:rsidRDefault="008A3709" w:rsidP="003F7EB5">
            <w:pPr>
              <w:spacing w:line="360" w:lineRule="auto"/>
              <w:rPr>
                <w:b/>
                <w:bCs/>
                <w:color w:val="FFFFFF"/>
                <w:sz w:val="40"/>
                <w:szCs w:val="40"/>
              </w:rPr>
            </w:pPr>
            <w:r w:rsidRPr="003F7EB5">
              <w:rPr>
                <w:b/>
                <w:bCs/>
                <w:noProof/>
                <w:color w:val="FFFFFF"/>
                <w:sz w:val="40"/>
                <w:szCs w:val="40"/>
              </w:rPr>
              <w:t>May 10 &amp; 11,  2014</w:t>
            </w:r>
          </w:p>
        </w:tc>
      </w:tr>
      <w:tr w:rsidR="008A3709" w:rsidRPr="003F7EB5">
        <w:tc>
          <w:tcPr>
            <w:tcW w:w="4621" w:type="dxa"/>
            <w:tcBorders>
              <w:top w:val="nil"/>
              <w:left w:val="nil"/>
              <w:bottom w:val="nil"/>
              <w:right w:val="single" w:sz="18" w:space="0" w:color="FFFFFF"/>
            </w:tcBorders>
            <w:shd w:val="clear" w:color="auto" w:fill="0F243E"/>
          </w:tcPr>
          <w:p w:rsidR="008A3709" w:rsidRPr="003F7EB5" w:rsidRDefault="008A3709" w:rsidP="003F7EB5">
            <w:pPr>
              <w:spacing w:line="360" w:lineRule="auto"/>
              <w:jc w:val="both"/>
              <w:rPr>
                <w:color w:val="FFFFFF"/>
                <w:sz w:val="40"/>
                <w:szCs w:val="40"/>
              </w:rPr>
            </w:pPr>
            <w:r w:rsidRPr="003F7EB5">
              <w:rPr>
                <w:color w:val="FFFFFF"/>
                <w:sz w:val="40"/>
                <w:szCs w:val="40"/>
              </w:rPr>
              <w:t>Venue</w:t>
            </w:r>
          </w:p>
        </w:tc>
        <w:tc>
          <w:tcPr>
            <w:tcW w:w="4622" w:type="dxa"/>
            <w:tcBorders>
              <w:top w:val="nil"/>
              <w:left w:val="nil"/>
              <w:bottom w:val="nil"/>
              <w:right w:val="nil"/>
            </w:tcBorders>
            <w:shd w:val="clear" w:color="auto" w:fill="365F91"/>
          </w:tcPr>
          <w:p w:rsidR="008A3709" w:rsidRPr="003F7EB5" w:rsidRDefault="008A3709" w:rsidP="003F7EB5">
            <w:pPr>
              <w:spacing w:line="360" w:lineRule="auto"/>
              <w:jc w:val="both"/>
              <w:rPr>
                <w:color w:val="FFFFFF"/>
                <w:sz w:val="40"/>
                <w:szCs w:val="40"/>
              </w:rPr>
            </w:pPr>
            <w:r w:rsidRPr="003F7EB5">
              <w:rPr>
                <w:color w:val="FFFFFF"/>
                <w:sz w:val="40"/>
                <w:szCs w:val="40"/>
              </w:rPr>
              <w:t>Expo Centre, Karachi, Pakistan</w:t>
            </w:r>
          </w:p>
        </w:tc>
      </w:tr>
      <w:tr w:rsidR="008A3709" w:rsidRPr="003F7EB5">
        <w:tc>
          <w:tcPr>
            <w:tcW w:w="4621" w:type="dxa"/>
            <w:tcBorders>
              <w:left w:val="nil"/>
              <w:bottom w:val="nil"/>
              <w:right w:val="single" w:sz="18" w:space="0" w:color="FFFFFF"/>
            </w:tcBorders>
            <w:shd w:val="clear" w:color="auto" w:fill="365F91"/>
          </w:tcPr>
          <w:p w:rsidR="008A3709" w:rsidRPr="003F7EB5" w:rsidRDefault="008A3709" w:rsidP="003F7EB5">
            <w:pPr>
              <w:spacing w:line="360" w:lineRule="auto"/>
              <w:jc w:val="both"/>
              <w:rPr>
                <w:color w:val="FFFFFF"/>
                <w:sz w:val="40"/>
                <w:szCs w:val="40"/>
              </w:rPr>
            </w:pPr>
            <w:r w:rsidRPr="003F7EB5">
              <w:rPr>
                <w:color w:val="FFFFFF"/>
                <w:sz w:val="40"/>
                <w:szCs w:val="40"/>
              </w:rPr>
              <w:t>Duration of Fair</w:t>
            </w:r>
          </w:p>
        </w:tc>
        <w:tc>
          <w:tcPr>
            <w:tcW w:w="4622" w:type="dxa"/>
            <w:shd w:val="clear" w:color="auto" w:fill="0F243E"/>
          </w:tcPr>
          <w:p w:rsidR="008A3709" w:rsidRPr="003F7EB5" w:rsidRDefault="008A3709" w:rsidP="003F7EB5">
            <w:pPr>
              <w:spacing w:line="360" w:lineRule="auto"/>
              <w:jc w:val="both"/>
              <w:rPr>
                <w:color w:val="FFFFFF"/>
                <w:sz w:val="40"/>
                <w:szCs w:val="40"/>
              </w:rPr>
            </w:pPr>
            <w:r w:rsidRPr="003F7EB5">
              <w:rPr>
                <w:color w:val="FFFFFF"/>
                <w:sz w:val="40"/>
                <w:szCs w:val="40"/>
              </w:rPr>
              <w:t>2 days</w:t>
            </w:r>
          </w:p>
        </w:tc>
      </w:tr>
      <w:tr w:rsidR="008A3709" w:rsidRPr="003F7EB5">
        <w:tc>
          <w:tcPr>
            <w:tcW w:w="4621" w:type="dxa"/>
            <w:tcBorders>
              <w:top w:val="nil"/>
              <w:left w:val="nil"/>
              <w:bottom w:val="nil"/>
              <w:right w:val="single" w:sz="18" w:space="0" w:color="FFFFFF"/>
            </w:tcBorders>
            <w:shd w:val="clear" w:color="auto" w:fill="0F243E"/>
          </w:tcPr>
          <w:p w:rsidR="008A3709" w:rsidRPr="003F7EB5" w:rsidRDefault="008A3709" w:rsidP="003F7EB5">
            <w:pPr>
              <w:spacing w:line="360" w:lineRule="auto"/>
              <w:jc w:val="both"/>
              <w:rPr>
                <w:color w:val="FFFFFF"/>
                <w:sz w:val="40"/>
                <w:szCs w:val="40"/>
              </w:rPr>
            </w:pPr>
            <w:r w:rsidRPr="003F7EB5">
              <w:rPr>
                <w:color w:val="FFFFFF"/>
                <w:sz w:val="40"/>
                <w:szCs w:val="40"/>
              </w:rPr>
              <w:t>Total Area</w:t>
            </w:r>
          </w:p>
        </w:tc>
        <w:tc>
          <w:tcPr>
            <w:tcW w:w="4622" w:type="dxa"/>
            <w:tcBorders>
              <w:top w:val="nil"/>
              <w:left w:val="nil"/>
              <w:bottom w:val="nil"/>
              <w:right w:val="nil"/>
            </w:tcBorders>
            <w:shd w:val="clear" w:color="auto" w:fill="365F91"/>
          </w:tcPr>
          <w:p w:rsidR="008A3709" w:rsidRPr="003F7EB5" w:rsidRDefault="008A3709" w:rsidP="003F7EB5">
            <w:pPr>
              <w:spacing w:line="360" w:lineRule="auto"/>
              <w:jc w:val="both"/>
              <w:rPr>
                <w:color w:val="FFFFFF"/>
                <w:sz w:val="40"/>
                <w:szCs w:val="40"/>
              </w:rPr>
            </w:pPr>
            <w:r w:rsidRPr="003F7EB5">
              <w:rPr>
                <w:color w:val="FFFFFF"/>
                <w:sz w:val="40"/>
                <w:szCs w:val="40"/>
              </w:rPr>
              <w:t>2,230 square meter</w:t>
            </w:r>
          </w:p>
        </w:tc>
      </w:tr>
      <w:tr w:rsidR="008A3709" w:rsidRPr="003F7EB5">
        <w:tc>
          <w:tcPr>
            <w:tcW w:w="4621" w:type="dxa"/>
            <w:tcBorders>
              <w:left w:val="nil"/>
              <w:bottom w:val="nil"/>
              <w:right w:val="single" w:sz="18" w:space="0" w:color="FFFFFF"/>
            </w:tcBorders>
            <w:shd w:val="clear" w:color="auto" w:fill="365F91"/>
          </w:tcPr>
          <w:p w:rsidR="008A3709" w:rsidRPr="003F7EB5" w:rsidRDefault="008A3709" w:rsidP="003F7EB5">
            <w:pPr>
              <w:spacing w:line="360" w:lineRule="auto"/>
              <w:jc w:val="both"/>
              <w:rPr>
                <w:color w:val="FFFFFF"/>
                <w:sz w:val="40"/>
                <w:szCs w:val="40"/>
              </w:rPr>
            </w:pPr>
            <w:r w:rsidRPr="003F7EB5">
              <w:rPr>
                <w:color w:val="FFFFFF"/>
                <w:sz w:val="40"/>
                <w:szCs w:val="40"/>
              </w:rPr>
              <w:t>Total workable area</w:t>
            </w:r>
          </w:p>
        </w:tc>
        <w:tc>
          <w:tcPr>
            <w:tcW w:w="4622" w:type="dxa"/>
            <w:shd w:val="clear" w:color="auto" w:fill="0F243E"/>
          </w:tcPr>
          <w:p w:rsidR="008A3709" w:rsidRPr="003F7EB5" w:rsidRDefault="008A3709" w:rsidP="003F7EB5">
            <w:pPr>
              <w:spacing w:line="360" w:lineRule="auto"/>
              <w:jc w:val="both"/>
              <w:rPr>
                <w:color w:val="FFFFFF"/>
                <w:sz w:val="40"/>
                <w:szCs w:val="40"/>
              </w:rPr>
            </w:pPr>
            <w:r w:rsidRPr="003F7EB5">
              <w:rPr>
                <w:color w:val="FFFFFF"/>
                <w:sz w:val="40"/>
                <w:szCs w:val="40"/>
              </w:rPr>
              <w:t>1,000 square meter</w:t>
            </w:r>
          </w:p>
        </w:tc>
      </w:tr>
      <w:tr w:rsidR="008A3709" w:rsidRPr="003F7EB5">
        <w:tc>
          <w:tcPr>
            <w:tcW w:w="4621" w:type="dxa"/>
            <w:tcBorders>
              <w:top w:val="nil"/>
              <w:left w:val="nil"/>
              <w:bottom w:val="nil"/>
              <w:right w:val="single" w:sz="18" w:space="0" w:color="FFFFFF"/>
            </w:tcBorders>
            <w:shd w:val="clear" w:color="auto" w:fill="0F243E"/>
          </w:tcPr>
          <w:p w:rsidR="008A3709" w:rsidRPr="003F7EB5" w:rsidRDefault="008A3709" w:rsidP="003F7EB5">
            <w:pPr>
              <w:spacing w:line="360" w:lineRule="auto"/>
              <w:jc w:val="both"/>
              <w:rPr>
                <w:color w:val="FFFFFF"/>
                <w:sz w:val="40"/>
                <w:szCs w:val="40"/>
              </w:rPr>
            </w:pPr>
            <w:r w:rsidRPr="003F7EB5">
              <w:rPr>
                <w:color w:val="FFFFFF"/>
                <w:sz w:val="40"/>
                <w:szCs w:val="40"/>
              </w:rPr>
              <w:t>Total number of stalls</w:t>
            </w:r>
          </w:p>
        </w:tc>
        <w:tc>
          <w:tcPr>
            <w:tcW w:w="4622" w:type="dxa"/>
            <w:tcBorders>
              <w:top w:val="nil"/>
              <w:left w:val="nil"/>
              <w:bottom w:val="nil"/>
              <w:right w:val="nil"/>
            </w:tcBorders>
            <w:shd w:val="clear" w:color="auto" w:fill="365F91"/>
          </w:tcPr>
          <w:p w:rsidR="008A3709" w:rsidRPr="003F7EB5" w:rsidRDefault="008A3709" w:rsidP="003F7EB5">
            <w:pPr>
              <w:spacing w:line="360" w:lineRule="auto"/>
              <w:jc w:val="both"/>
              <w:rPr>
                <w:color w:val="FFFFFF"/>
                <w:sz w:val="40"/>
                <w:szCs w:val="40"/>
              </w:rPr>
            </w:pPr>
            <w:r w:rsidRPr="003F7EB5">
              <w:rPr>
                <w:color w:val="FFFFFF"/>
                <w:sz w:val="40"/>
                <w:szCs w:val="40"/>
              </w:rPr>
              <w:t>50</w:t>
            </w:r>
          </w:p>
        </w:tc>
      </w:tr>
    </w:tbl>
    <w:p w:rsidR="008A3709" w:rsidRDefault="008A3709" w:rsidP="00E776C3">
      <w:pPr>
        <w:jc w:val="both"/>
        <w:rPr>
          <w:sz w:val="24"/>
          <w:szCs w:val="24"/>
        </w:rPr>
      </w:pPr>
    </w:p>
    <w:p w:rsidR="008A3709" w:rsidRDefault="008A3709">
      <w:pPr>
        <w:rPr>
          <w:sz w:val="24"/>
          <w:szCs w:val="24"/>
        </w:rPr>
      </w:pPr>
      <w:r>
        <w:rPr>
          <w:sz w:val="24"/>
          <w:szCs w:val="24"/>
        </w:rPr>
        <w:br w:type="page"/>
      </w:r>
    </w:p>
    <w:p w:rsidR="008A3709" w:rsidRPr="00D0238E" w:rsidRDefault="008A3709" w:rsidP="00D0238E">
      <w:pPr>
        <w:jc w:val="center"/>
        <w:rPr>
          <w:b/>
          <w:bCs/>
          <w:color w:val="002060"/>
          <w:sz w:val="56"/>
          <w:szCs w:val="56"/>
        </w:rPr>
      </w:pPr>
      <w:r w:rsidRPr="00D0238E">
        <w:rPr>
          <w:b/>
          <w:bCs/>
          <w:color w:val="002060"/>
          <w:sz w:val="56"/>
          <w:szCs w:val="56"/>
        </w:rPr>
        <w:t>TRI-STAR GROUP OF COMPANIES</w:t>
      </w:r>
    </w:p>
    <w:p w:rsidR="008A3709" w:rsidRPr="00D0238E" w:rsidRDefault="008A3709" w:rsidP="00A93A80">
      <w:pPr>
        <w:rPr>
          <w:sz w:val="10"/>
          <w:szCs w:val="10"/>
        </w:rPr>
      </w:pPr>
    </w:p>
    <w:p w:rsidR="008A3709" w:rsidRPr="00D0238E" w:rsidRDefault="008A3709" w:rsidP="00A93A80">
      <w:pPr>
        <w:jc w:val="center"/>
        <w:rPr>
          <w:b/>
          <w:bCs/>
          <w:sz w:val="48"/>
          <w:szCs w:val="48"/>
          <w:u w:val="single"/>
        </w:rPr>
      </w:pPr>
      <w:r w:rsidRPr="00D0238E">
        <w:rPr>
          <w:b/>
          <w:bCs/>
          <w:sz w:val="48"/>
          <w:szCs w:val="48"/>
          <w:u w:val="single"/>
        </w:rPr>
        <w:t>COMPANY PROFILE</w:t>
      </w:r>
    </w:p>
    <w:p w:rsidR="008A3709" w:rsidRPr="00D0238E" w:rsidRDefault="008A3709" w:rsidP="00A93A80">
      <w:pPr>
        <w:rPr>
          <w:b/>
          <w:bCs/>
          <w:sz w:val="16"/>
          <w:szCs w:val="16"/>
        </w:rPr>
      </w:pPr>
    </w:p>
    <w:p w:rsidR="008A3709" w:rsidRPr="0071621C" w:rsidRDefault="008A3709" w:rsidP="00A93A80">
      <w:pPr>
        <w:rPr>
          <w:sz w:val="28"/>
          <w:szCs w:val="28"/>
        </w:rPr>
      </w:pPr>
      <w:r w:rsidRPr="0071621C">
        <w:rPr>
          <w:sz w:val="28"/>
          <w:szCs w:val="28"/>
        </w:rPr>
        <w:t>Tri-Star group comprises of following companies:</w:t>
      </w:r>
    </w:p>
    <w:p w:rsidR="008A3709" w:rsidRPr="0071621C" w:rsidRDefault="008A3709" w:rsidP="00A93A80">
      <w:pPr>
        <w:rPr>
          <w:sz w:val="28"/>
          <w:szCs w:val="28"/>
        </w:rPr>
      </w:pPr>
    </w:p>
    <w:p w:rsidR="008A3709" w:rsidRPr="0071621C" w:rsidRDefault="008A3709" w:rsidP="00C05602">
      <w:pPr>
        <w:numPr>
          <w:ilvl w:val="0"/>
          <w:numId w:val="1"/>
        </w:numPr>
        <w:rPr>
          <w:sz w:val="28"/>
          <w:szCs w:val="28"/>
        </w:rPr>
      </w:pPr>
      <w:r w:rsidRPr="0071621C">
        <w:rPr>
          <w:sz w:val="28"/>
          <w:szCs w:val="28"/>
        </w:rPr>
        <w:t>Indus Ba</w:t>
      </w:r>
      <w:r>
        <w:rPr>
          <w:sz w:val="28"/>
          <w:szCs w:val="28"/>
        </w:rPr>
        <w:t>ttery Industries (Pvt) Ltd</w:t>
      </w:r>
      <w:r>
        <w:rPr>
          <w:sz w:val="28"/>
          <w:szCs w:val="28"/>
        </w:rPr>
        <w:tab/>
      </w:r>
      <w:r>
        <w:rPr>
          <w:sz w:val="28"/>
          <w:szCs w:val="28"/>
        </w:rPr>
        <w:tab/>
      </w:r>
      <w:r w:rsidRPr="0071621C">
        <w:rPr>
          <w:sz w:val="28"/>
          <w:szCs w:val="28"/>
        </w:rPr>
        <w:t>‘Deer’ Dry Battery Cell</w:t>
      </w:r>
    </w:p>
    <w:p w:rsidR="008A3709" w:rsidRPr="0071621C" w:rsidRDefault="008A3709" w:rsidP="00A93A80">
      <w:pPr>
        <w:ind w:left="360"/>
        <w:rPr>
          <w:sz w:val="28"/>
          <w:szCs w:val="28"/>
        </w:rPr>
      </w:pPr>
    </w:p>
    <w:p w:rsidR="008A3709" w:rsidRPr="0071621C" w:rsidRDefault="008A3709" w:rsidP="00C05602">
      <w:pPr>
        <w:numPr>
          <w:ilvl w:val="0"/>
          <w:numId w:val="1"/>
        </w:numPr>
        <w:rPr>
          <w:sz w:val="28"/>
          <w:szCs w:val="28"/>
        </w:rPr>
      </w:pPr>
      <w:r w:rsidRPr="0071621C">
        <w:rPr>
          <w:sz w:val="28"/>
          <w:szCs w:val="28"/>
        </w:rPr>
        <w:t>Premier Battery Industries (Pvt) Ltd.</w:t>
      </w:r>
      <w:r>
        <w:rPr>
          <w:sz w:val="28"/>
          <w:szCs w:val="28"/>
        </w:rPr>
        <w:tab/>
      </w:r>
      <w:r>
        <w:rPr>
          <w:sz w:val="28"/>
          <w:szCs w:val="28"/>
        </w:rPr>
        <w:tab/>
      </w:r>
      <w:r w:rsidRPr="0071621C">
        <w:rPr>
          <w:sz w:val="28"/>
          <w:szCs w:val="28"/>
        </w:rPr>
        <w:t>‘Crown’ Dry Battery Cell</w:t>
      </w:r>
    </w:p>
    <w:p w:rsidR="008A3709" w:rsidRPr="0071621C" w:rsidRDefault="008A3709" w:rsidP="00A93A80">
      <w:pPr>
        <w:pStyle w:val="ListParagraph"/>
        <w:rPr>
          <w:rFonts w:ascii="Calibri" w:hAnsi="Calibri" w:cs="Calibri"/>
          <w:sz w:val="28"/>
          <w:szCs w:val="28"/>
        </w:rPr>
      </w:pPr>
    </w:p>
    <w:p w:rsidR="008A3709" w:rsidRDefault="008A3709" w:rsidP="00C05602">
      <w:pPr>
        <w:numPr>
          <w:ilvl w:val="0"/>
          <w:numId w:val="1"/>
        </w:numPr>
        <w:tabs>
          <w:tab w:val="clear" w:pos="720"/>
        </w:tabs>
        <w:rPr>
          <w:sz w:val="28"/>
          <w:szCs w:val="28"/>
        </w:rPr>
      </w:pPr>
      <w:r w:rsidRPr="00C05602">
        <w:rPr>
          <w:sz w:val="28"/>
          <w:szCs w:val="28"/>
        </w:rPr>
        <w:t>First Tri-Star Modaraba</w:t>
      </w:r>
      <w:r>
        <w:rPr>
          <w:sz w:val="28"/>
          <w:szCs w:val="28"/>
        </w:rPr>
        <w:tab/>
      </w:r>
      <w:r>
        <w:rPr>
          <w:sz w:val="28"/>
          <w:szCs w:val="28"/>
        </w:rPr>
        <w:tab/>
      </w:r>
      <w:r>
        <w:rPr>
          <w:sz w:val="28"/>
          <w:szCs w:val="28"/>
        </w:rPr>
        <w:tab/>
      </w:r>
      <w:r>
        <w:rPr>
          <w:sz w:val="28"/>
          <w:szCs w:val="28"/>
        </w:rPr>
        <w:tab/>
      </w:r>
      <w:r w:rsidRPr="00C05602">
        <w:rPr>
          <w:sz w:val="28"/>
          <w:szCs w:val="28"/>
        </w:rPr>
        <w:t xml:space="preserve">Financial Institution dealing </w:t>
      </w:r>
    </w:p>
    <w:p w:rsidR="008A3709" w:rsidRPr="00C05602" w:rsidRDefault="008A3709" w:rsidP="00C05602">
      <w:pPr>
        <w:ind w:left="5040" w:firstLine="720"/>
        <w:rPr>
          <w:sz w:val="28"/>
          <w:szCs w:val="28"/>
        </w:rPr>
      </w:pPr>
      <w:r w:rsidRPr="00C05602">
        <w:rPr>
          <w:sz w:val="28"/>
          <w:szCs w:val="28"/>
        </w:rPr>
        <w:t>in</w:t>
      </w:r>
      <w:r>
        <w:rPr>
          <w:sz w:val="28"/>
          <w:szCs w:val="28"/>
        </w:rPr>
        <w:t xml:space="preserve"> </w:t>
      </w:r>
      <w:r w:rsidRPr="00C05602">
        <w:rPr>
          <w:sz w:val="28"/>
          <w:szCs w:val="28"/>
        </w:rPr>
        <w:t xml:space="preserve">Shares / Trading activity.                                       </w:t>
      </w:r>
    </w:p>
    <w:p w:rsidR="008A3709" w:rsidRPr="0071621C" w:rsidRDefault="008A3709" w:rsidP="00C05602">
      <w:pPr>
        <w:rPr>
          <w:sz w:val="28"/>
          <w:szCs w:val="28"/>
        </w:rPr>
      </w:pPr>
      <w:r w:rsidRPr="0071621C">
        <w:rPr>
          <w:sz w:val="28"/>
          <w:szCs w:val="28"/>
        </w:rPr>
        <w:t xml:space="preserve">                                    </w:t>
      </w:r>
    </w:p>
    <w:p w:rsidR="008A3709" w:rsidRPr="0071621C" w:rsidRDefault="008A3709" w:rsidP="00C05602">
      <w:pPr>
        <w:numPr>
          <w:ilvl w:val="0"/>
          <w:numId w:val="1"/>
        </w:numPr>
        <w:rPr>
          <w:sz w:val="28"/>
          <w:szCs w:val="28"/>
        </w:rPr>
      </w:pPr>
      <w:r w:rsidRPr="0071621C">
        <w:rPr>
          <w:sz w:val="28"/>
          <w:szCs w:val="28"/>
        </w:rPr>
        <w:t>Tri-Star Mutual Fund Ltd.</w:t>
      </w:r>
      <w:r>
        <w:rPr>
          <w:sz w:val="28"/>
          <w:szCs w:val="28"/>
        </w:rPr>
        <w:tab/>
      </w:r>
      <w:r>
        <w:rPr>
          <w:sz w:val="28"/>
          <w:szCs w:val="28"/>
        </w:rPr>
        <w:tab/>
      </w:r>
      <w:r>
        <w:rPr>
          <w:sz w:val="28"/>
          <w:szCs w:val="28"/>
        </w:rPr>
        <w:tab/>
      </w:r>
      <w:r>
        <w:rPr>
          <w:sz w:val="28"/>
          <w:szCs w:val="28"/>
        </w:rPr>
        <w:tab/>
      </w:r>
      <w:r w:rsidRPr="0071621C">
        <w:rPr>
          <w:sz w:val="28"/>
          <w:szCs w:val="28"/>
        </w:rPr>
        <w:t xml:space="preserve">Closed end Mutual Fund </w:t>
      </w:r>
    </w:p>
    <w:p w:rsidR="008A3709" w:rsidRPr="0071621C" w:rsidRDefault="008A3709" w:rsidP="00C05602">
      <w:pPr>
        <w:ind w:left="5040" w:right="-513" w:firstLine="720"/>
        <w:rPr>
          <w:sz w:val="28"/>
          <w:szCs w:val="28"/>
        </w:rPr>
      </w:pPr>
      <w:r>
        <w:rPr>
          <w:sz w:val="28"/>
          <w:szCs w:val="28"/>
        </w:rPr>
        <w:t>in</w:t>
      </w:r>
      <w:r w:rsidRPr="0071621C">
        <w:rPr>
          <w:sz w:val="28"/>
          <w:szCs w:val="28"/>
        </w:rPr>
        <w:t xml:space="preserve"> shares of listing companies.</w:t>
      </w:r>
    </w:p>
    <w:p w:rsidR="008A3709" w:rsidRPr="0071621C" w:rsidRDefault="008A3709" w:rsidP="00A93A80">
      <w:pPr>
        <w:ind w:left="720"/>
        <w:rPr>
          <w:sz w:val="28"/>
          <w:szCs w:val="28"/>
        </w:rPr>
      </w:pPr>
    </w:p>
    <w:p w:rsidR="008A3709" w:rsidRPr="0071621C" w:rsidRDefault="008A3709" w:rsidP="00C05602">
      <w:pPr>
        <w:numPr>
          <w:ilvl w:val="0"/>
          <w:numId w:val="1"/>
        </w:numPr>
        <w:ind w:right="-513"/>
        <w:rPr>
          <w:sz w:val="28"/>
          <w:szCs w:val="28"/>
        </w:rPr>
      </w:pPr>
      <w:r w:rsidRPr="0071621C">
        <w:rPr>
          <w:sz w:val="28"/>
          <w:szCs w:val="28"/>
        </w:rPr>
        <w:t>Tri-Star Investments Ltd.</w:t>
      </w:r>
      <w:r>
        <w:rPr>
          <w:sz w:val="28"/>
          <w:szCs w:val="28"/>
        </w:rPr>
        <w:tab/>
      </w:r>
      <w:r>
        <w:rPr>
          <w:sz w:val="28"/>
          <w:szCs w:val="28"/>
        </w:rPr>
        <w:tab/>
      </w:r>
      <w:r>
        <w:rPr>
          <w:sz w:val="28"/>
          <w:szCs w:val="28"/>
        </w:rPr>
        <w:tab/>
      </w:r>
      <w:r>
        <w:rPr>
          <w:sz w:val="28"/>
          <w:szCs w:val="28"/>
        </w:rPr>
        <w:tab/>
      </w:r>
      <w:r w:rsidRPr="0071621C">
        <w:rPr>
          <w:sz w:val="28"/>
          <w:szCs w:val="28"/>
        </w:rPr>
        <w:t>Investment Advisory Services.</w:t>
      </w:r>
    </w:p>
    <w:p w:rsidR="008A3709" w:rsidRPr="0071621C" w:rsidRDefault="008A3709" w:rsidP="00A93A80">
      <w:pPr>
        <w:pStyle w:val="ListParagraph"/>
        <w:ind w:left="0"/>
        <w:rPr>
          <w:rFonts w:ascii="Calibri" w:hAnsi="Calibri" w:cs="Calibri"/>
          <w:sz w:val="28"/>
          <w:szCs w:val="28"/>
        </w:rPr>
      </w:pPr>
    </w:p>
    <w:p w:rsidR="008A3709" w:rsidRPr="0071621C" w:rsidRDefault="008A3709" w:rsidP="00C05602">
      <w:pPr>
        <w:numPr>
          <w:ilvl w:val="0"/>
          <w:numId w:val="1"/>
        </w:numPr>
        <w:ind w:right="-603"/>
        <w:rPr>
          <w:sz w:val="28"/>
          <w:szCs w:val="28"/>
        </w:rPr>
      </w:pPr>
      <w:r w:rsidRPr="0071621C">
        <w:rPr>
          <w:sz w:val="28"/>
          <w:szCs w:val="28"/>
        </w:rPr>
        <w:t>Tri-Star Power Ltd.</w:t>
      </w:r>
      <w:r>
        <w:rPr>
          <w:sz w:val="28"/>
          <w:szCs w:val="28"/>
        </w:rPr>
        <w:tab/>
      </w:r>
      <w:r>
        <w:rPr>
          <w:sz w:val="28"/>
          <w:szCs w:val="28"/>
        </w:rPr>
        <w:tab/>
      </w:r>
      <w:r>
        <w:rPr>
          <w:sz w:val="28"/>
          <w:szCs w:val="28"/>
        </w:rPr>
        <w:tab/>
      </w:r>
      <w:r>
        <w:rPr>
          <w:sz w:val="28"/>
          <w:szCs w:val="28"/>
        </w:rPr>
        <w:tab/>
      </w:r>
      <w:r>
        <w:rPr>
          <w:sz w:val="28"/>
          <w:szCs w:val="28"/>
        </w:rPr>
        <w:tab/>
      </w:r>
      <w:r w:rsidRPr="0071621C">
        <w:rPr>
          <w:sz w:val="28"/>
          <w:szCs w:val="28"/>
        </w:rPr>
        <w:t xml:space="preserve">10 MW Captive thermal power </w:t>
      </w:r>
    </w:p>
    <w:p w:rsidR="008A3709" w:rsidRPr="0071621C" w:rsidRDefault="008A3709" w:rsidP="00A93A80">
      <w:pPr>
        <w:ind w:left="720"/>
        <w:rPr>
          <w:sz w:val="28"/>
          <w:szCs w:val="28"/>
        </w:rPr>
      </w:pPr>
      <w:r w:rsidRPr="0071621C">
        <w:rPr>
          <w:sz w:val="28"/>
          <w:szCs w:val="28"/>
        </w:rPr>
        <w:t xml:space="preserve">                                                                             </w:t>
      </w:r>
      <w:r>
        <w:rPr>
          <w:sz w:val="28"/>
          <w:szCs w:val="28"/>
        </w:rPr>
        <w:tab/>
      </w:r>
      <w:r w:rsidRPr="0071621C">
        <w:rPr>
          <w:sz w:val="28"/>
          <w:szCs w:val="28"/>
        </w:rPr>
        <w:t xml:space="preserve">Plant supplying power to </w:t>
      </w:r>
    </w:p>
    <w:p w:rsidR="008A3709" w:rsidRPr="0071621C" w:rsidRDefault="008A3709" w:rsidP="00A93A80">
      <w:pPr>
        <w:ind w:left="720"/>
        <w:rPr>
          <w:sz w:val="28"/>
          <w:szCs w:val="28"/>
        </w:rPr>
      </w:pPr>
      <w:r w:rsidRPr="0071621C">
        <w:rPr>
          <w:sz w:val="28"/>
          <w:szCs w:val="28"/>
        </w:rPr>
        <w:t xml:space="preserve">                                                                             </w:t>
      </w:r>
      <w:r>
        <w:rPr>
          <w:sz w:val="28"/>
          <w:szCs w:val="28"/>
        </w:rPr>
        <w:tab/>
      </w:r>
      <w:r w:rsidRPr="0071621C">
        <w:rPr>
          <w:sz w:val="28"/>
          <w:szCs w:val="28"/>
        </w:rPr>
        <w:t>Tri-Star Power Ltd.</w:t>
      </w:r>
    </w:p>
    <w:p w:rsidR="008A3709" w:rsidRPr="0071621C" w:rsidRDefault="008A3709" w:rsidP="00A93A80">
      <w:pPr>
        <w:rPr>
          <w:sz w:val="28"/>
          <w:szCs w:val="28"/>
        </w:rPr>
      </w:pPr>
    </w:p>
    <w:p w:rsidR="008A3709" w:rsidRPr="0071621C" w:rsidRDefault="008A3709" w:rsidP="00C05602">
      <w:pPr>
        <w:numPr>
          <w:ilvl w:val="0"/>
          <w:numId w:val="1"/>
        </w:numPr>
        <w:rPr>
          <w:sz w:val="28"/>
          <w:szCs w:val="28"/>
        </w:rPr>
      </w:pPr>
      <w:r w:rsidRPr="0071621C">
        <w:rPr>
          <w:sz w:val="28"/>
          <w:szCs w:val="28"/>
        </w:rPr>
        <w:t>Tri-Star Polyester Limited</w:t>
      </w:r>
      <w:r>
        <w:rPr>
          <w:sz w:val="28"/>
          <w:szCs w:val="28"/>
        </w:rPr>
        <w:tab/>
      </w:r>
      <w:r>
        <w:rPr>
          <w:sz w:val="28"/>
          <w:szCs w:val="28"/>
        </w:rPr>
        <w:tab/>
      </w:r>
      <w:r>
        <w:rPr>
          <w:sz w:val="28"/>
          <w:szCs w:val="28"/>
        </w:rPr>
        <w:tab/>
      </w:r>
      <w:r>
        <w:rPr>
          <w:sz w:val="28"/>
          <w:szCs w:val="28"/>
        </w:rPr>
        <w:tab/>
      </w:r>
      <w:r w:rsidRPr="0071621C">
        <w:rPr>
          <w:sz w:val="28"/>
          <w:szCs w:val="28"/>
        </w:rPr>
        <w:t>Polyester Yarn</w:t>
      </w:r>
    </w:p>
    <w:p w:rsidR="008A3709" w:rsidRPr="0071621C" w:rsidRDefault="008A3709" w:rsidP="00A93A80">
      <w:pPr>
        <w:ind w:left="360"/>
        <w:rPr>
          <w:sz w:val="28"/>
          <w:szCs w:val="28"/>
        </w:rPr>
      </w:pPr>
    </w:p>
    <w:p w:rsidR="008A3709" w:rsidRPr="0071621C" w:rsidRDefault="008A3709" w:rsidP="00C05602">
      <w:pPr>
        <w:numPr>
          <w:ilvl w:val="0"/>
          <w:numId w:val="1"/>
        </w:numPr>
        <w:ind w:right="-693"/>
        <w:rPr>
          <w:sz w:val="28"/>
          <w:szCs w:val="28"/>
        </w:rPr>
      </w:pPr>
      <w:r w:rsidRPr="0071621C">
        <w:rPr>
          <w:sz w:val="28"/>
          <w:szCs w:val="28"/>
        </w:rPr>
        <w:t>Tri-Star Industries (Pvt) Ltd</w:t>
      </w:r>
      <w:r>
        <w:rPr>
          <w:sz w:val="28"/>
          <w:szCs w:val="28"/>
        </w:rPr>
        <w:tab/>
      </w:r>
      <w:r>
        <w:rPr>
          <w:sz w:val="28"/>
          <w:szCs w:val="28"/>
        </w:rPr>
        <w:tab/>
      </w:r>
      <w:r>
        <w:rPr>
          <w:sz w:val="28"/>
          <w:szCs w:val="28"/>
        </w:rPr>
        <w:tab/>
      </w:r>
      <w:r w:rsidRPr="0071621C">
        <w:rPr>
          <w:sz w:val="28"/>
          <w:szCs w:val="28"/>
        </w:rPr>
        <w:t xml:space="preserve">Natural Gas Generators from 30 </w:t>
      </w:r>
    </w:p>
    <w:p w:rsidR="008A3709" w:rsidRPr="0071621C" w:rsidRDefault="008A3709" w:rsidP="00C05602">
      <w:pPr>
        <w:ind w:right="-693"/>
        <w:rPr>
          <w:sz w:val="28"/>
          <w:szCs w:val="28"/>
        </w:rPr>
      </w:pPr>
      <w:r w:rsidRPr="0071621C">
        <w:rPr>
          <w:sz w:val="28"/>
          <w:szCs w:val="28"/>
        </w:rPr>
        <w:t xml:space="preserve">                                                                                         </w:t>
      </w:r>
      <w:r>
        <w:rPr>
          <w:sz w:val="28"/>
          <w:szCs w:val="28"/>
        </w:rPr>
        <w:tab/>
      </w:r>
      <w:r w:rsidRPr="0071621C">
        <w:rPr>
          <w:sz w:val="28"/>
          <w:szCs w:val="28"/>
        </w:rPr>
        <w:t>Kva upto 130 kva.</w:t>
      </w:r>
    </w:p>
    <w:p w:rsidR="008A3709" w:rsidRPr="0071621C" w:rsidRDefault="008A3709" w:rsidP="00C05602">
      <w:pPr>
        <w:ind w:right="-693"/>
        <w:rPr>
          <w:sz w:val="28"/>
          <w:szCs w:val="28"/>
        </w:rPr>
      </w:pPr>
      <w:r w:rsidRPr="0071621C">
        <w:rPr>
          <w:sz w:val="28"/>
          <w:szCs w:val="28"/>
        </w:rPr>
        <w:t xml:space="preserve">                                                                                          </w:t>
      </w:r>
      <w:r>
        <w:rPr>
          <w:sz w:val="28"/>
          <w:szCs w:val="28"/>
        </w:rPr>
        <w:tab/>
      </w:r>
      <w:r w:rsidRPr="0071621C">
        <w:rPr>
          <w:sz w:val="28"/>
          <w:szCs w:val="28"/>
        </w:rPr>
        <w:t>“Image” Embroidered Fabric,</w:t>
      </w:r>
    </w:p>
    <w:p w:rsidR="008A3709" w:rsidRPr="0071621C" w:rsidRDefault="008A3709" w:rsidP="00C05602">
      <w:pPr>
        <w:ind w:left="360" w:right="-693"/>
        <w:rPr>
          <w:sz w:val="28"/>
          <w:szCs w:val="28"/>
        </w:rPr>
      </w:pPr>
      <w:r w:rsidRPr="0071621C">
        <w:rPr>
          <w:sz w:val="28"/>
          <w:szCs w:val="28"/>
        </w:rPr>
        <w:t xml:space="preserve">                                                                                   </w:t>
      </w:r>
      <w:r>
        <w:rPr>
          <w:sz w:val="28"/>
          <w:szCs w:val="28"/>
        </w:rPr>
        <w:tab/>
      </w:r>
      <w:r w:rsidRPr="0071621C">
        <w:rPr>
          <w:sz w:val="28"/>
          <w:szCs w:val="28"/>
        </w:rPr>
        <w:t xml:space="preserve">“Signal, Wisdom and Trista” </w:t>
      </w:r>
    </w:p>
    <w:p w:rsidR="008A3709" w:rsidRPr="0071621C" w:rsidRDefault="008A3709" w:rsidP="00C05602">
      <w:pPr>
        <w:ind w:left="360" w:right="-693"/>
        <w:rPr>
          <w:sz w:val="28"/>
          <w:szCs w:val="28"/>
        </w:rPr>
      </w:pPr>
      <w:r w:rsidRPr="0071621C">
        <w:rPr>
          <w:sz w:val="28"/>
          <w:szCs w:val="28"/>
        </w:rPr>
        <w:t xml:space="preserve">                                                                                  </w:t>
      </w:r>
      <w:r>
        <w:rPr>
          <w:sz w:val="28"/>
          <w:szCs w:val="28"/>
        </w:rPr>
        <w:tab/>
      </w:r>
      <w:r w:rsidRPr="0071621C">
        <w:rPr>
          <w:sz w:val="28"/>
          <w:szCs w:val="28"/>
        </w:rPr>
        <w:t xml:space="preserve"> Tooth brushes, “Rex” Shoe </w:t>
      </w:r>
    </w:p>
    <w:p w:rsidR="008A3709" w:rsidRPr="0071621C" w:rsidRDefault="008A3709" w:rsidP="00C05602">
      <w:pPr>
        <w:ind w:left="360" w:right="-693"/>
        <w:rPr>
          <w:sz w:val="28"/>
          <w:szCs w:val="28"/>
        </w:rPr>
      </w:pPr>
      <w:r w:rsidRPr="0071621C">
        <w:rPr>
          <w:sz w:val="28"/>
          <w:szCs w:val="28"/>
        </w:rPr>
        <w:t xml:space="preserve">                                                                                    </w:t>
      </w:r>
      <w:r>
        <w:rPr>
          <w:sz w:val="28"/>
          <w:szCs w:val="28"/>
        </w:rPr>
        <w:tab/>
      </w:r>
      <w:r w:rsidRPr="0071621C">
        <w:rPr>
          <w:sz w:val="28"/>
          <w:szCs w:val="28"/>
        </w:rPr>
        <w:t>Polish and shoe care products.</w:t>
      </w:r>
    </w:p>
    <w:p w:rsidR="008A3709" w:rsidRPr="0071621C" w:rsidRDefault="008A3709" w:rsidP="00A93A80">
      <w:pPr>
        <w:rPr>
          <w:sz w:val="28"/>
          <w:szCs w:val="28"/>
        </w:rPr>
      </w:pPr>
      <w:r w:rsidRPr="0071621C">
        <w:rPr>
          <w:sz w:val="28"/>
          <w:szCs w:val="28"/>
        </w:rPr>
        <w:t xml:space="preserve">                      </w:t>
      </w:r>
    </w:p>
    <w:p w:rsidR="008A3709" w:rsidRPr="0071621C" w:rsidRDefault="008A3709" w:rsidP="00C05602">
      <w:pPr>
        <w:numPr>
          <w:ilvl w:val="0"/>
          <w:numId w:val="1"/>
        </w:numPr>
        <w:rPr>
          <w:sz w:val="28"/>
          <w:szCs w:val="28"/>
        </w:rPr>
      </w:pPr>
      <w:r w:rsidRPr="0071621C">
        <w:rPr>
          <w:sz w:val="28"/>
          <w:szCs w:val="28"/>
        </w:rPr>
        <w:t>Habib Jamal &amp; Co</w:t>
      </w:r>
      <w:r>
        <w:rPr>
          <w:sz w:val="28"/>
          <w:szCs w:val="28"/>
        </w:rPr>
        <w:tab/>
      </w:r>
      <w:r>
        <w:rPr>
          <w:sz w:val="28"/>
          <w:szCs w:val="28"/>
        </w:rPr>
        <w:tab/>
      </w:r>
      <w:r>
        <w:rPr>
          <w:sz w:val="28"/>
          <w:szCs w:val="28"/>
        </w:rPr>
        <w:tab/>
      </w:r>
      <w:r>
        <w:rPr>
          <w:sz w:val="28"/>
          <w:szCs w:val="28"/>
        </w:rPr>
        <w:tab/>
      </w:r>
      <w:r>
        <w:rPr>
          <w:sz w:val="28"/>
          <w:szCs w:val="28"/>
        </w:rPr>
        <w:tab/>
      </w:r>
      <w:r w:rsidRPr="0071621C">
        <w:rPr>
          <w:sz w:val="28"/>
          <w:szCs w:val="28"/>
        </w:rPr>
        <w:t>Trading company dealing in</w:t>
      </w:r>
    </w:p>
    <w:p w:rsidR="008A3709" w:rsidRPr="0071621C" w:rsidRDefault="008A3709" w:rsidP="00A93A80">
      <w:pPr>
        <w:ind w:left="360"/>
        <w:rPr>
          <w:sz w:val="28"/>
          <w:szCs w:val="28"/>
        </w:rPr>
      </w:pPr>
      <w:r w:rsidRPr="0071621C">
        <w:rPr>
          <w:sz w:val="28"/>
          <w:szCs w:val="28"/>
        </w:rPr>
        <w:t xml:space="preserve">                                                                                     Import of stationery and </w:t>
      </w:r>
    </w:p>
    <w:p w:rsidR="008A3709" w:rsidRPr="0071621C" w:rsidRDefault="008A3709" w:rsidP="00A93A80">
      <w:pPr>
        <w:ind w:left="360"/>
        <w:rPr>
          <w:sz w:val="28"/>
          <w:szCs w:val="28"/>
        </w:rPr>
      </w:pPr>
      <w:r w:rsidRPr="0071621C">
        <w:rPr>
          <w:sz w:val="28"/>
          <w:szCs w:val="28"/>
        </w:rPr>
        <w:t xml:space="preserve">                                                                                     Other products</w:t>
      </w:r>
    </w:p>
    <w:p w:rsidR="008A3709" w:rsidRPr="0071621C" w:rsidRDefault="008A3709" w:rsidP="00A93A80">
      <w:pPr>
        <w:ind w:left="360"/>
        <w:rPr>
          <w:sz w:val="28"/>
          <w:szCs w:val="28"/>
        </w:rPr>
      </w:pPr>
    </w:p>
    <w:p w:rsidR="008A3709" w:rsidRPr="0071621C" w:rsidRDefault="008A3709" w:rsidP="00C05602">
      <w:pPr>
        <w:numPr>
          <w:ilvl w:val="0"/>
          <w:numId w:val="1"/>
        </w:numPr>
        <w:rPr>
          <w:sz w:val="28"/>
          <w:szCs w:val="28"/>
        </w:rPr>
      </w:pPr>
      <w:r w:rsidRPr="0071621C">
        <w:rPr>
          <w:sz w:val="28"/>
          <w:szCs w:val="28"/>
        </w:rPr>
        <w:t>Tri-Star Education</w:t>
      </w:r>
      <w:r>
        <w:rPr>
          <w:sz w:val="28"/>
          <w:szCs w:val="28"/>
        </w:rPr>
        <w:tab/>
      </w:r>
      <w:r>
        <w:rPr>
          <w:sz w:val="28"/>
          <w:szCs w:val="28"/>
        </w:rPr>
        <w:tab/>
      </w:r>
      <w:r>
        <w:rPr>
          <w:sz w:val="28"/>
          <w:szCs w:val="28"/>
        </w:rPr>
        <w:tab/>
      </w:r>
      <w:r>
        <w:rPr>
          <w:sz w:val="28"/>
          <w:szCs w:val="28"/>
        </w:rPr>
        <w:tab/>
      </w:r>
      <w:r>
        <w:rPr>
          <w:sz w:val="28"/>
          <w:szCs w:val="28"/>
        </w:rPr>
        <w:tab/>
      </w:r>
      <w:r w:rsidRPr="0071621C">
        <w:rPr>
          <w:sz w:val="28"/>
          <w:szCs w:val="28"/>
        </w:rPr>
        <w:t xml:space="preserve">Education Consultants </w:t>
      </w:r>
    </w:p>
    <w:p w:rsidR="008A3709" w:rsidRPr="0071621C" w:rsidRDefault="008A3709" w:rsidP="00A93A80">
      <w:pPr>
        <w:ind w:left="720"/>
        <w:rPr>
          <w:sz w:val="28"/>
          <w:szCs w:val="28"/>
        </w:rPr>
      </w:pPr>
      <w:r w:rsidRPr="0071621C">
        <w:rPr>
          <w:sz w:val="28"/>
          <w:szCs w:val="28"/>
        </w:rPr>
        <w:t xml:space="preserve">                                                                               </w:t>
      </w:r>
      <w:r>
        <w:rPr>
          <w:sz w:val="28"/>
          <w:szCs w:val="28"/>
        </w:rPr>
        <w:tab/>
      </w:r>
      <w:r w:rsidRPr="0071621C">
        <w:rPr>
          <w:sz w:val="28"/>
          <w:szCs w:val="28"/>
        </w:rPr>
        <w:t>Representative almost all</w:t>
      </w:r>
    </w:p>
    <w:p w:rsidR="008A3709" w:rsidRPr="0071621C" w:rsidRDefault="008A3709" w:rsidP="00A93A80">
      <w:pPr>
        <w:ind w:left="720"/>
        <w:rPr>
          <w:sz w:val="28"/>
          <w:szCs w:val="28"/>
        </w:rPr>
      </w:pPr>
      <w:r w:rsidRPr="0071621C">
        <w:rPr>
          <w:sz w:val="28"/>
          <w:szCs w:val="28"/>
        </w:rPr>
        <w:t xml:space="preserve">                                                                               </w:t>
      </w:r>
      <w:r>
        <w:rPr>
          <w:sz w:val="28"/>
          <w:szCs w:val="28"/>
        </w:rPr>
        <w:tab/>
      </w:r>
      <w:r w:rsidRPr="0071621C">
        <w:rPr>
          <w:sz w:val="28"/>
          <w:szCs w:val="28"/>
        </w:rPr>
        <w:t xml:space="preserve">Major Turkish Universities in </w:t>
      </w:r>
    </w:p>
    <w:p w:rsidR="008A3709" w:rsidRPr="0071621C" w:rsidRDefault="008A3709" w:rsidP="00C05602">
      <w:pPr>
        <w:ind w:left="720" w:right="-693"/>
        <w:rPr>
          <w:sz w:val="28"/>
          <w:szCs w:val="28"/>
        </w:rPr>
      </w:pPr>
      <w:r w:rsidRPr="0071621C">
        <w:rPr>
          <w:sz w:val="28"/>
          <w:szCs w:val="28"/>
        </w:rPr>
        <w:t xml:space="preserve">                                                                               </w:t>
      </w:r>
      <w:r>
        <w:rPr>
          <w:sz w:val="28"/>
          <w:szCs w:val="28"/>
        </w:rPr>
        <w:tab/>
      </w:r>
      <w:r w:rsidRPr="0071621C">
        <w:rPr>
          <w:sz w:val="28"/>
          <w:szCs w:val="28"/>
        </w:rPr>
        <w:t xml:space="preserve">Pakistan / Event Management  </w:t>
      </w:r>
    </w:p>
    <w:p w:rsidR="008A3709" w:rsidRPr="0071621C" w:rsidRDefault="008A3709" w:rsidP="00C05602">
      <w:pPr>
        <w:ind w:left="720"/>
        <w:rPr>
          <w:sz w:val="28"/>
          <w:szCs w:val="28"/>
        </w:rPr>
      </w:pPr>
      <w:r w:rsidRPr="0071621C">
        <w:rPr>
          <w:sz w:val="28"/>
          <w:szCs w:val="28"/>
        </w:rPr>
        <w:t xml:space="preserve">                                                                              </w:t>
      </w:r>
      <w:r>
        <w:rPr>
          <w:sz w:val="28"/>
          <w:szCs w:val="28"/>
        </w:rPr>
        <w:tab/>
      </w:r>
      <w:r w:rsidRPr="0071621C">
        <w:rPr>
          <w:sz w:val="28"/>
          <w:szCs w:val="28"/>
        </w:rPr>
        <w:t>Company.</w:t>
      </w:r>
    </w:p>
    <w:p w:rsidR="008A3709" w:rsidRPr="00205DE6" w:rsidRDefault="008A3709" w:rsidP="00A93A80">
      <w:pPr>
        <w:rPr>
          <w:b/>
          <w:bCs/>
          <w:color w:val="002060"/>
          <w:sz w:val="36"/>
          <w:szCs w:val="36"/>
          <w:u w:val="single"/>
        </w:rPr>
      </w:pPr>
      <w:r w:rsidRPr="00205DE6">
        <w:rPr>
          <w:b/>
          <w:bCs/>
          <w:color w:val="002060"/>
          <w:sz w:val="36"/>
          <w:szCs w:val="36"/>
          <w:u w:val="single"/>
        </w:rPr>
        <w:t>INDUS BATTERY INDUSTRIES (PVT) LTD</w:t>
      </w:r>
    </w:p>
    <w:p w:rsidR="008A3709" w:rsidRPr="003D05A3" w:rsidRDefault="008A3709" w:rsidP="00A93A80">
      <w:pPr>
        <w:rPr>
          <w:sz w:val="36"/>
          <w:szCs w:val="36"/>
        </w:rPr>
      </w:pPr>
    </w:p>
    <w:p w:rsidR="008A3709" w:rsidRPr="003D05A3" w:rsidRDefault="008A3709" w:rsidP="00C05602">
      <w:pPr>
        <w:jc w:val="both"/>
        <w:rPr>
          <w:sz w:val="36"/>
          <w:szCs w:val="36"/>
        </w:rPr>
      </w:pPr>
      <w:r w:rsidRPr="003D05A3">
        <w:rPr>
          <w:sz w:val="36"/>
          <w:szCs w:val="36"/>
        </w:rPr>
        <w:t>Indus Battery Industries (Pvt) ltd., is manufacturing “Deer” brand Dry Battery Cell for more than 35 years and is a leading brand of dry battery cell in rural Sindh and the Punjab, which is a major market for dry battery cells in Pakistan.</w:t>
      </w:r>
    </w:p>
    <w:p w:rsidR="008A3709" w:rsidRPr="003D05A3" w:rsidRDefault="008A3709" w:rsidP="00A93A80">
      <w:pPr>
        <w:rPr>
          <w:sz w:val="36"/>
          <w:szCs w:val="36"/>
        </w:rPr>
      </w:pPr>
    </w:p>
    <w:p w:rsidR="008A3709" w:rsidRPr="00205DE6" w:rsidRDefault="008A3709" w:rsidP="00A93A80">
      <w:pPr>
        <w:rPr>
          <w:color w:val="002060"/>
          <w:sz w:val="36"/>
          <w:szCs w:val="36"/>
        </w:rPr>
      </w:pPr>
    </w:p>
    <w:p w:rsidR="008A3709" w:rsidRPr="00205DE6" w:rsidRDefault="008A3709" w:rsidP="00A93A80">
      <w:pPr>
        <w:rPr>
          <w:b/>
          <w:bCs/>
          <w:color w:val="002060"/>
          <w:sz w:val="36"/>
          <w:szCs w:val="36"/>
        </w:rPr>
      </w:pPr>
      <w:r w:rsidRPr="00205DE6">
        <w:rPr>
          <w:b/>
          <w:bCs/>
          <w:color w:val="002060"/>
          <w:sz w:val="36"/>
          <w:szCs w:val="36"/>
          <w:u w:val="single"/>
        </w:rPr>
        <w:t>PREMIER BATTERY INDUSTRIES (PVT) LTD</w:t>
      </w:r>
      <w:r w:rsidRPr="00205DE6">
        <w:rPr>
          <w:b/>
          <w:bCs/>
          <w:color w:val="002060"/>
          <w:sz w:val="36"/>
          <w:szCs w:val="36"/>
        </w:rPr>
        <w:t>.</w:t>
      </w:r>
    </w:p>
    <w:p w:rsidR="008A3709" w:rsidRPr="003D05A3" w:rsidRDefault="008A3709" w:rsidP="00A93A80">
      <w:pPr>
        <w:rPr>
          <w:sz w:val="36"/>
          <w:szCs w:val="36"/>
        </w:rPr>
      </w:pPr>
    </w:p>
    <w:p w:rsidR="008A3709" w:rsidRPr="003D05A3" w:rsidRDefault="008A3709" w:rsidP="00C05602">
      <w:pPr>
        <w:jc w:val="both"/>
        <w:rPr>
          <w:sz w:val="36"/>
          <w:szCs w:val="36"/>
        </w:rPr>
      </w:pPr>
      <w:r w:rsidRPr="003D05A3">
        <w:rPr>
          <w:sz w:val="36"/>
          <w:szCs w:val="36"/>
        </w:rPr>
        <w:t>Premier Battery Industries (Pvt) Ltd is also manufacturing Dry Battery Cells under brand name “Crown” for more than 25 years, and has well established market in the Punjab.</w:t>
      </w:r>
    </w:p>
    <w:p w:rsidR="008A3709" w:rsidRPr="003D05A3" w:rsidRDefault="008A3709" w:rsidP="00A93A80">
      <w:pPr>
        <w:rPr>
          <w:sz w:val="36"/>
          <w:szCs w:val="36"/>
        </w:rPr>
      </w:pPr>
    </w:p>
    <w:p w:rsidR="008A3709" w:rsidRPr="00205DE6" w:rsidRDefault="008A3709" w:rsidP="00A93A80">
      <w:pPr>
        <w:rPr>
          <w:color w:val="002060"/>
          <w:sz w:val="36"/>
          <w:szCs w:val="36"/>
        </w:rPr>
      </w:pPr>
    </w:p>
    <w:p w:rsidR="008A3709" w:rsidRPr="00205DE6" w:rsidRDefault="008A3709" w:rsidP="00A93A80">
      <w:pPr>
        <w:rPr>
          <w:b/>
          <w:bCs/>
          <w:color w:val="002060"/>
          <w:sz w:val="36"/>
          <w:szCs w:val="36"/>
          <w:u w:val="single"/>
        </w:rPr>
      </w:pPr>
      <w:r w:rsidRPr="00205DE6">
        <w:rPr>
          <w:b/>
          <w:bCs/>
          <w:color w:val="002060"/>
          <w:sz w:val="36"/>
          <w:szCs w:val="36"/>
          <w:u w:val="single"/>
        </w:rPr>
        <w:t>FIRST TRI-STAR MODARABA</w:t>
      </w:r>
    </w:p>
    <w:p w:rsidR="008A3709" w:rsidRPr="003D05A3" w:rsidRDefault="008A3709" w:rsidP="00A93A80">
      <w:pPr>
        <w:rPr>
          <w:sz w:val="36"/>
          <w:szCs w:val="36"/>
        </w:rPr>
      </w:pPr>
    </w:p>
    <w:p w:rsidR="008A3709" w:rsidRPr="003D05A3" w:rsidRDefault="008A3709" w:rsidP="00C05602">
      <w:pPr>
        <w:jc w:val="both"/>
        <w:rPr>
          <w:sz w:val="36"/>
          <w:szCs w:val="36"/>
        </w:rPr>
      </w:pPr>
      <w:r w:rsidRPr="003D05A3">
        <w:rPr>
          <w:sz w:val="36"/>
          <w:szCs w:val="36"/>
        </w:rPr>
        <w:t>Tri-Star Modaraba is multi-purpose Modaraba  engaged in buying/selling of securities/shares of listed public limited companies, leasing and trading activity.</w:t>
      </w:r>
    </w:p>
    <w:p w:rsidR="008A3709" w:rsidRPr="003D05A3" w:rsidRDefault="008A3709" w:rsidP="00A93A80">
      <w:pPr>
        <w:rPr>
          <w:sz w:val="36"/>
          <w:szCs w:val="36"/>
        </w:rPr>
      </w:pPr>
    </w:p>
    <w:p w:rsidR="008A3709" w:rsidRPr="003D05A3" w:rsidRDefault="008A3709" w:rsidP="00A93A80">
      <w:pPr>
        <w:rPr>
          <w:sz w:val="36"/>
          <w:szCs w:val="36"/>
        </w:rPr>
      </w:pPr>
    </w:p>
    <w:p w:rsidR="008A3709" w:rsidRPr="00205DE6" w:rsidRDefault="008A3709" w:rsidP="00A93A80">
      <w:pPr>
        <w:rPr>
          <w:b/>
          <w:bCs/>
          <w:color w:val="002060"/>
          <w:sz w:val="36"/>
          <w:szCs w:val="36"/>
        </w:rPr>
      </w:pPr>
      <w:r w:rsidRPr="00205DE6">
        <w:rPr>
          <w:b/>
          <w:bCs/>
          <w:color w:val="002060"/>
          <w:sz w:val="36"/>
          <w:szCs w:val="36"/>
          <w:u w:val="single"/>
        </w:rPr>
        <w:t>TRI-STAR MUTUAL FUND LTD</w:t>
      </w:r>
      <w:r w:rsidRPr="00205DE6">
        <w:rPr>
          <w:b/>
          <w:bCs/>
          <w:color w:val="002060"/>
          <w:sz w:val="36"/>
          <w:szCs w:val="36"/>
        </w:rPr>
        <w:t>.</w:t>
      </w:r>
    </w:p>
    <w:p w:rsidR="008A3709" w:rsidRPr="003D05A3" w:rsidRDefault="008A3709" w:rsidP="00A93A80">
      <w:pPr>
        <w:rPr>
          <w:sz w:val="36"/>
          <w:szCs w:val="36"/>
        </w:rPr>
      </w:pPr>
    </w:p>
    <w:p w:rsidR="008A3709" w:rsidRPr="003D05A3" w:rsidRDefault="008A3709" w:rsidP="00C05602">
      <w:pPr>
        <w:jc w:val="both"/>
        <w:rPr>
          <w:sz w:val="36"/>
          <w:szCs w:val="36"/>
        </w:rPr>
      </w:pPr>
      <w:r w:rsidRPr="003D05A3">
        <w:rPr>
          <w:sz w:val="36"/>
          <w:szCs w:val="36"/>
        </w:rPr>
        <w:t>Tri-Star Mutual Fund Ltd is a closed end fund, dealing in share/securities of public listed companies.</w:t>
      </w:r>
    </w:p>
    <w:p w:rsidR="008A3709" w:rsidRPr="003D05A3" w:rsidRDefault="008A3709" w:rsidP="00A93A80">
      <w:pPr>
        <w:rPr>
          <w:sz w:val="36"/>
          <w:szCs w:val="36"/>
        </w:rPr>
      </w:pPr>
    </w:p>
    <w:p w:rsidR="008A3709" w:rsidRPr="003D05A3" w:rsidRDefault="008A3709" w:rsidP="00A93A80">
      <w:pPr>
        <w:rPr>
          <w:sz w:val="36"/>
          <w:szCs w:val="36"/>
        </w:rPr>
      </w:pPr>
    </w:p>
    <w:p w:rsidR="008A3709" w:rsidRDefault="008A3709">
      <w:pPr>
        <w:rPr>
          <w:b/>
          <w:bCs/>
          <w:sz w:val="36"/>
          <w:szCs w:val="36"/>
          <w:u w:val="single"/>
        </w:rPr>
      </w:pPr>
      <w:r>
        <w:rPr>
          <w:b/>
          <w:bCs/>
          <w:sz w:val="36"/>
          <w:szCs w:val="36"/>
          <w:u w:val="single"/>
        </w:rPr>
        <w:br w:type="page"/>
      </w:r>
    </w:p>
    <w:p w:rsidR="008A3709" w:rsidRPr="00205DE6" w:rsidRDefault="008A3709" w:rsidP="00A93A80">
      <w:pPr>
        <w:rPr>
          <w:b/>
          <w:bCs/>
          <w:color w:val="002060"/>
          <w:sz w:val="36"/>
          <w:szCs w:val="36"/>
          <w:u w:val="single"/>
        </w:rPr>
      </w:pPr>
      <w:r w:rsidRPr="00205DE6">
        <w:rPr>
          <w:b/>
          <w:bCs/>
          <w:color w:val="002060"/>
          <w:sz w:val="36"/>
          <w:szCs w:val="36"/>
          <w:u w:val="single"/>
        </w:rPr>
        <w:t>TRI-STAR INVESTMENTS LTD.</w:t>
      </w:r>
    </w:p>
    <w:p w:rsidR="008A3709" w:rsidRPr="003D05A3" w:rsidRDefault="008A3709" w:rsidP="00A93A80">
      <w:pPr>
        <w:rPr>
          <w:sz w:val="36"/>
          <w:szCs w:val="36"/>
          <w:u w:val="single"/>
        </w:rPr>
      </w:pPr>
    </w:p>
    <w:p w:rsidR="008A3709" w:rsidRPr="003D05A3" w:rsidRDefault="008A3709" w:rsidP="00C05602">
      <w:pPr>
        <w:jc w:val="both"/>
        <w:rPr>
          <w:sz w:val="36"/>
          <w:szCs w:val="36"/>
        </w:rPr>
      </w:pPr>
      <w:r w:rsidRPr="003D05A3">
        <w:rPr>
          <w:sz w:val="36"/>
          <w:szCs w:val="36"/>
        </w:rPr>
        <w:t>Tri-Star Investments Ltd. is an Investment Advisor of Tri-Star Mutual Fund Ltd and also provides Investment Advisory Services.</w:t>
      </w:r>
    </w:p>
    <w:p w:rsidR="008A3709" w:rsidRDefault="008A3709" w:rsidP="00A93A80">
      <w:pPr>
        <w:rPr>
          <w:b/>
          <w:bCs/>
          <w:sz w:val="36"/>
          <w:szCs w:val="36"/>
          <w:u w:val="single"/>
        </w:rPr>
      </w:pPr>
    </w:p>
    <w:p w:rsidR="008A3709" w:rsidRPr="00205DE6" w:rsidRDefault="008A3709" w:rsidP="00A93A80">
      <w:pPr>
        <w:rPr>
          <w:b/>
          <w:bCs/>
          <w:color w:val="002060"/>
          <w:sz w:val="36"/>
          <w:szCs w:val="36"/>
        </w:rPr>
      </w:pPr>
      <w:r w:rsidRPr="00205DE6">
        <w:rPr>
          <w:b/>
          <w:bCs/>
          <w:color w:val="002060"/>
          <w:sz w:val="36"/>
          <w:szCs w:val="36"/>
          <w:u w:val="single"/>
        </w:rPr>
        <w:t>TRI-STAR POLYESTER LTD</w:t>
      </w:r>
      <w:r w:rsidRPr="00205DE6">
        <w:rPr>
          <w:b/>
          <w:bCs/>
          <w:color w:val="002060"/>
          <w:sz w:val="36"/>
          <w:szCs w:val="36"/>
        </w:rPr>
        <w:t>.</w:t>
      </w:r>
    </w:p>
    <w:p w:rsidR="008A3709" w:rsidRPr="003D05A3" w:rsidRDefault="008A3709" w:rsidP="00A93A80">
      <w:pPr>
        <w:rPr>
          <w:sz w:val="36"/>
          <w:szCs w:val="36"/>
        </w:rPr>
      </w:pPr>
    </w:p>
    <w:p w:rsidR="008A3709" w:rsidRPr="003D05A3" w:rsidRDefault="008A3709" w:rsidP="00C05602">
      <w:pPr>
        <w:jc w:val="both"/>
        <w:rPr>
          <w:sz w:val="36"/>
          <w:szCs w:val="36"/>
        </w:rPr>
      </w:pPr>
      <w:r w:rsidRPr="003D05A3">
        <w:rPr>
          <w:sz w:val="36"/>
          <w:szCs w:val="36"/>
        </w:rPr>
        <w:t>Tri-Star Polyester Ltd. has production facility for manufacture of polyester yarn for local market and has state of art German plant &amp; machinery.</w:t>
      </w:r>
    </w:p>
    <w:p w:rsidR="008A3709" w:rsidRPr="003D05A3" w:rsidRDefault="008A3709" w:rsidP="00A93A80">
      <w:pPr>
        <w:rPr>
          <w:sz w:val="36"/>
          <w:szCs w:val="36"/>
        </w:rPr>
      </w:pPr>
    </w:p>
    <w:p w:rsidR="008A3709" w:rsidRPr="003D05A3" w:rsidRDefault="008A3709" w:rsidP="00A93A80">
      <w:pPr>
        <w:rPr>
          <w:b/>
          <w:bCs/>
          <w:sz w:val="36"/>
          <w:szCs w:val="36"/>
          <w:u w:val="single"/>
        </w:rPr>
      </w:pPr>
    </w:p>
    <w:p w:rsidR="008A3709" w:rsidRPr="00205DE6" w:rsidRDefault="008A3709" w:rsidP="00A93A80">
      <w:pPr>
        <w:rPr>
          <w:b/>
          <w:bCs/>
          <w:color w:val="002060"/>
          <w:sz w:val="36"/>
          <w:szCs w:val="36"/>
          <w:u w:val="single"/>
        </w:rPr>
      </w:pPr>
      <w:r w:rsidRPr="00205DE6">
        <w:rPr>
          <w:b/>
          <w:bCs/>
          <w:color w:val="002060"/>
          <w:sz w:val="36"/>
          <w:szCs w:val="36"/>
          <w:u w:val="single"/>
        </w:rPr>
        <w:t>TRI-STAR POWER LTD.</w:t>
      </w:r>
    </w:p>
    <w:p w:rsidR="008A3709" w:rsidRPr="003D05A3" w:rsidRDefault="008A3709" w:rsidP="00A93A80">
      <w:pPr>
        <w:rPr>
          <w:sz w:val="36"/>
          <w:szCs w:val="36"/>
        </w:rPr>
      </w:pPr>
    </w:p>
    <w:p w:rsidR="008A3709" w:rsidRPr="003D05A3" w:rsidRDefault="008A3709" w:rsidP="00C05602">
      <w:pPr>
        <w:jc w:val="both"/>
        <w:rPr>
          <w:sz w:val="36"/>
          <w:szCs w:val="36"/>
        </w:rPr>
      </w:pPr>
      <w:r w:rsidRPr="003D05A3">
        <w:rPr>
          <w:sz w:val="36"/>
          <w:szCs w:val="36"/>
        </w:rPr>
        <w:t>Tri-Star Power Ltd is captive power unit providing electricity to Tri-Star Polyester Ltd.</w:t>
      </w:r>
    </w:p>
    <w:p w:rsidR="008A3709" w:rsidRPr="003D05A3" w:rsidRDefault="008A3709" w:rsidP="00A93A80">
      <w:pPr>
        <w:rPr>
          <w:sz w:val="36"/>
          <w:szCs w:val="36"/>
        </w:rPr>
      </w:pPr>
    </w:p>
    <w:p w:rsidR="008A3709" w:rsidRPr="003D05A3" w:rsidRDefault="008A3709" w:rsidP="00A93A80">
      <w:pPr>
        <w:rPr>
          <w:sz w:val="36"/>
          <w:szCs w:val="36"/>
        </w:rPr>
      </w:pPr>
    </w:p>
    <w:p w:rsidR="008A3709" w:rsidRPr="00205DE6" w:rsidRDefault="008A3709" w:rsidP="00A93A80">
      <w:pPr>
        <w:rPr>
          <w:b/>
          <w:bCs/>
          <w:color w:val="002060"/>
          <w:sz w:val="36"/>
          <w:szCs w:val="36"/>
          <w:u w:val="single"/>
        </w:rPr>
      </w:pPr>
      <w:r w:rsidRPr="00205DE6">
        <w:rPr>
          <w:b/>
          <w:bCs/>
          <w:color w:val="002060"/>
          <w:sz w:val="36"/>
          <w:szCs w:val="36"/>
          <w:u w:val="single"/>
        </w:rPr>
        <w:t>TRI-STAR INDUSTRIES (PVT) LTD</w:t>
      </w:r>
    </w:p>
    <w:p w:rsidR="008A3709" w:rsidRPr="003D05A3" w:rsidRDefault="008A3709" w:rsidP="00A93A80">
      <w:pPr>
        <w:rPr>
          <w:sz w:val="36"/>
          <w:szCs w:val="36"/>
        </w:rPr>
      </w:pPr>
    </w:p>
    <w:p w:rsidR="008A3709" w:rsidRPr="003D05A3" w:rsidRDefault="008A3709" w:rsidP="00A93A80">
      <w:pPr>
        <w:rPr>
          <w:sz w:val="36"/>
          <w:szCs w:val="36"/>
        </w:rPr>
      </w:pPr>
      <w:r w:rsidRPr="003D05A3">
        <w:rPr>
          <w:sz w:val="36"/>
          <w:szCs w:val="36"/>
        </w:rPr>
        <w:t>Tri-Star Industries (Pvt) Ltd, is dealing in following products:</w:t>
      </w:r>
    </w:p>
    <w:p w:rsidR="008A3709" w:rsidRPr="003D05A3" w:rsidRDefault="008A3709" w:rsidP="00A93A80">
      <w:pPr>
        <w:rPr>
          <w:sz w:val="36"/>
          <w:szCs w:val="36"/>
        </w:rPr>
      </w:pPr>
    </w:p>
    <w:p w:rsidR="008A3709" w:rsidRPr="00205DE6" w:rsidRDefault="008A3709" w:rsidP="00A93A80">
      <w:pPr>
        <w:rPr>
          <w:b/>
          <w:bCs/>
          <w:color w:val="002060"/>
          <w:sz w:val="36"/>
          <w:szCs w:val="36"/>
        </w:rPr>
      </w:pPr>
      <w:r w:rsidRPr="00205DE6">
        <w:rPr>
          <w:b/>
          <w:bCs/>
          <w:color w:val="002060"/>
          <w:sz w:val="36"/>
          <w:szCs w:val="36"/>
          <w:u w:val="single"/>
        </w:rPr>
        <w:t>Tri-Star Gas Generators</w:t>
      </w:r>
      <w:r w:rsidRPr="00205DE6">
        <w:rPr>
          <w:b/>
          <w:bCs/>
          <w:color w:val="002060"/>
          <w:sz w:val="36"/>
          <w:szCs w:val="36"/>
        </w:rPr>
        <w:t>:</w:t>
      </w:r>
    </w:p>
    <w:p w:rsidR="008A3709" w:rsidRPr="003D05A3" w:rsidRDefault="008A3709" w:rsidP="00A93A80">
      <w:pPr>
        <w:rPr>
          <w:sz w:val="36"/>
          <w:szCs w:val="36"/>
        </w:rPr>
      </w:pPr>
    </w:p>
    <w:p w:rsidR="008A3709" w:rsidRPr="003D05A3" w:rsidRDefault="008A3709" w:rsidP="00C05602">
      <w:pPr>
        <w:jc w:val="both"/>
        <w:rPr>
          <w:sz w:val="36"/>
          <w:szCs w:val="36"/>
        </w:rPr>
      </w:pPr>
      <w:r w:rsidRPr="003D05A3">
        <w:rPr>
          <w:sz w:val="36"/>
          <w:szCs w:val="36"/>
        </w:rPr>
        <w:t>We deal in Natural Gas Generators from 30 kva upto 130 kva. We are in generator business for more than 5 years and have sales and after sales service facility, with mobile trained technicians for prompt after sales service.</w:t>
      </w:r>
    </w:p>
    <w:p w:rsidR="008A3709" w:rsidRPr="003D05A3" w:rsidRDefault="008A3709" w:rsidP="00A93A80">
      <w:pPr>
        <w:rPr>
          <w:sz w:val="36"/>
          <w:szCs w:val="36"/>
        </w:rPr>
      </w:pPr>
    </w:p>
    <w:p w:rsidR="008A3709" w:rsidRDefault="008A3709">
      <w:pPr>
        <w:rPr>
          <w:b/>
          <w:bCs/>
          <w:sz w:val="36"/>
          <w:szCs w:val="36"/>
          <w:u w:val="single"/>
        </w:rPr>
      </w:pPr>
      <w:r>
        <w:rPr>
          <w:b/>
          <w:bCs/>
          <w:sz w:val="36"/>
          <w:szCs w:val="36"/>
          <w:u w:val="single"/>
        </w:rPr>
        <w:br w:type="page"/>
      </w:r>
    </w:p>
    <w:p w:rsidR="008A3709" w:rsidRPr="00205DE6" w:rsidRDefault="008A3709" w:rsidP="00A93A80">
      <w:pPr>
        <w:rPr>
          <w:b/>
          <w:bCs/>
          <w:color w:val="002060"/>
          <w:sz w:val="36"/>
          <w:szCs w:val="36"/>
          <w:u w:val="single"/>
        </w:rPr>
      </w:pPr>
      <w:r w:rsidRPr="00205DE6">
        <w:rPr>
          <w:b/>
          <w:bCs/>
          <w:color w:val="002060"/>
          <w:sz w:val="36"/>
          <w:szCs w:val="36"/>
          <w:u w:val="single"/>
        </w:rPr>
        <w:t>“Image” brand Embroidered Fabric</w:t>
      </w:r>
    </w:p>
    <w:p w:rsidR="008A3709" w:rsidRPr="003D05A3" w:rsidRDefault="008A3709" w:rsidP="00A93A80">
      <w:pPr>
        <w:rPr>
          <w:sz w:val="36"/>
          <w:szCs w:val="36"/>
        </w:rPr>
      </w:pPr>
    </w:p>
    <w:p w:rsidR="008A3709" w:rsidRPr="003D05A3" w:rsidRDefault="008A3709" w:rsidP="00C05602">
      <w:pPr>
        <w:jc w:val="both"/>
        <w:rPr>
          <w:sz w:val="36"/>
          <w:szCs w:val="36"/>
        </w:rPr>
      </w:pPr>
      <w:r w:rsidRPr="003D05A3">
        <w:rPr>
          <w:sz w:val="36"/>
          <w:szCs w:val="36"/>
        </w:rPr>
        <w:t>Image embroidered fabric is well established brand in Pakistan and Dubai. Image embroidered fabric is also being exported to India and is famous for its quality and unique designs.</w:t>
      </w:r>
    </w:p>
    <w:p w:rsidR="008A3709" w:rsidRPr="003D05A3" w:rsidRDefault="008A3709" w:rsidP="00A93A80">
      <w:pPr>
        <w:rPr>
          <w:sz w:val="36"/>
          <w:szCs w:val="36"/>
        </w:rPr>
      </w:pPr>
    </w:p>
    <w:p w:rsidR="008A3709" w:rsidRPr="008D4D6D" w:rsidRDefault="008A3709" w:rsidP="00986EEB">
      <w:pPr>
        <w:rPr>
          <w:b/>
          <w:bCs/>
          <w:color w:val="002060"/>
          <w:sz w:val="36"/>
          <w:szCs w:val="36"/>
          <w:u w:val="single"/>
        </w:rPr>
      </w:pPr>
      <w:r w:rsidRPr="008D4D6D">
        <w:rPr>
          <w:b/>
          <w:bCs/>
          <w:color w:val="002060"/>
          <w:sz w:val="36"/>
          <w:szCs w:val="36"/>
          <w:u w:val="single"/>
        </w:rPr>
        <w:t>Trisa &amp; Trista Tooth Brushes</w:t>
      </w:r>
    </w:p>
    <w:p w:rsidR="008A3709" w:rsidRPr="00986EEB" w:rsidRDefault="008A3709" w:rsidP="00986EEB">
      <w:pPr>
        <w:rPr>
          <w:sz w:val="36"/>
          <w:szCs w:val="36"/>
        </w:rPr>
      </w:pPr>
    </w:p>
    <w:p w:rsidR="008A3709" w:rsidRPr="003D05A3" w:rsidRDefault="008A3709" w:rsidP="00986EEB">
      <w:pPr>
        <w:jc w:val="both"/>
        <w:rPr>
          <w:sz w:val="36"/>
          <w:szCs w:val="36"/>
        </w:rPr>
      </w:pPr>
      <w:r w:rsidRPr="00986EEB">
        <w:rPr>
          <w:sz w:val="36"/>
          <w:szCs w:val="36"/>
        </w:rPr>
        <w:t>Company manufactures tooth brushes under brand name "Trisa" and "Trista". We used to manufacture "Pepsodent" tooth brush under contract for Unilever Pakistan   Ltd.</w:t>
      </w:r>
    </w:p>
    <w:p w:rsidR="008A3709" w:rsidRPr="003D05A3" w:rsidRDefault="008A3709" w:rsidP="00A93A80">
      <w:pPr>
        <w:rPr>
          <w:sz w:val="36"/>
          <w:szCs w:val="36"/>
          <w:u w:val="single"/>
        </w:rPr>
      </w:pPr>
    </w:p>
    <w:p w:rsidR="008A3709" w:rsidRPr="00205DE6" w:rsidRDefault="008A3709" w:rsidP="00A93A80">
      <w:pPr>
        <w:rPr>
          <w:b/>
          <w:bCs/>
          <w:color w:val="002060"/>
          <w:sz w:val="36"/>
          <w:szCs w:val="36"/>
          <w:u w:val="single"/>
        </w:rPr>
      </w:pPr>
      <w:r w:rsidRPr="00205DE6">
        <w:rPr>
          <w:b/>
          <w:bCs/>
          <w:color w:val="002060"/>
          <w:sz w:val="36"/>
          <w:szCs w:val="36"/>
          <w:u w:val="single"/>
        </w:rPr>
        <w:t>Rex Shoe Polish &amp; other shoe care products</w:t>
      </w:r>
    </w:p>
    <w:p w:rsidR="008A3709" w:rsidRPr="003D05A3" w:rsidRDefault="008A3709" w:rsidP="00A93A80">
      <w:pPr>
        <w:rPr>
          <w:sz w:val="36"/>
          <w:szCs w:val="36"/>
        </w:rPr>
      </w:pPr>
    </w:p>
    <w:p w:rsidR="008A3709" w:rsidRPr="003D05A3" w:rsidRDefault="008A3709" w:rsidP="00C05602">
      <w:pPr>
        <w:jc w:val="both"/>
        <w:rPr>
          <w:sz w:val="36"/>
          <w:szCs w:val="36"/>
        </w:rPr>
      </w:pPr>
      <w:r w:rsidRPr="003D05A3">
        <w:rPr>
          <w:sz w:val="36"/>
          <w:szCs w:val="36"/>
        </w:rPr>
        <w:t>Company manufacture Rex shoe polishes and other shoe care products. Rex is well known brand in the market, competing with well established international brands.</w:t>
      </w:r>
    </w:p>
    <w:p w:rsidR="008A3709" w:rsidRPr="003D05A3" w:rsidRDefault="008A3709" w:rsidP="00A93A80">
      <w:pPr>
        <w:rPr>
          <w:sz w:val="36"/>
          <w:szCs w:val="36"/>
        </w:rPr>
      </w:pPr>
    </w:p>
    <w:p w:rsidR="008A3709" w:rsidRPr="003D05A3" w:rsidRDefault="008A3709" w:rsidP="00A93A80">
      <w:pPr>
        <w:rPr>
          <w:sz w:val="36"/>
          <w:szCs w:val="36"/>
        </w:rPr>
      </w:pPr>
    </w:p>
    <w:p w:rsidR="008A3709" w:rsidRPr="00205DE6" w:rsidRDefault="008A3709" w:rsidP="00A93A80">
      <w:pPr>
        <w:rPr>
          <w:b/>
          <w:bCs/>
          <w:color w:val="002060"/>
          <w:sz w:val="36"/>
          <w:szCs w:val="36"/>
        </w:rPr>
      </w:pPr>
      <w:r w:rsidRPr="00205DE6">
        <w:rPr>
          <w:b/>
          <w:bCs/>
          <w:color w:val="002060"/>
          <w:sz w:val="36"/>
          <w:szCs w:val="36"/>
          <w:u w:val="single"/>
        </w:rPr>
        <w:t>HABIB JAMAL &amp; CO</w:t>
      </w:r>
      <w:r w:rsidRPr="00205DE6">
        <w:rPr>
          <w:b/>
          <w:bCs/>
          <w:color w:val="002060"/>
          <w:sz w:val="36"/>
          <w:szCs w:val="36"/>
        </w:rPr>
        <w:t>:</w:t>
      </w:r>
    </w:p>
    <w:p w:rsidR="008A3709" w:rsidRPr="003D05A3" w:rsidRDefault="008A3709" w:rsidP="00A93A80">
      <w:pPr>
        <w:rPr>
          <w:sz w:val="36"/>
          <w:szCs w:val="36"/>
        </w:rPr>
      </w:pPr>
    </w:p>
    <w:p w:rsidR="008A3709" w:rsidRPr="003D05A3" w:rsidRDefault="008A3709" w:rsidP="00C05602">
      <w:pPr>
        <w:jc w:val="both"/>
        <w:rPr>
          <w:sz w:val="36"/>
          <w:szCs w:val="36"/>
        </w:rPr>
      </w:pPr>
      <w:r w:rsidRPr="003D05A3">
        <w:rPr>
          <w:sz w:val="36"/>
          <w:szCs w:val="36"/>
        </w:rPr>
        <w:t>This is a trading company of our group and is primarily engaged in of stationery products and was sole distributor of Staedtler products in Pakistan for last 35 years and is sole distributor of LYRA stationery products from Germany. This company also imports other products for local market.</w:t>
      </w:r>
    </w:p>
    <w:p w:rsidR="008A3709" w:rsidRPr="003D05A3" w:rsidRDefault="008A3709" w:rsidP="00A93A80">
      <w:pPr>
        <w:rPr>
          <w:sz w:val="36"/>
          <w:szCs w:val="36"/>
        </w:rPr>
      </w:pPr>
    </w:p>
    <w:p w:rsidR="008A3709" w:rsidRDefault="008A3709">
      <w:pPr>
        <w:rPr>
          <w:b/>
          <w:bCs/>
          <w:sz w:val="36"/>
          <w:szCs w:val="36"/>
          <w:u w:val="single"/>
        </w:rPr>
      </w:pPr>
      <w:r>
        <w:rPr>
          <w:b/>
          <w:bCs/>
          <w:sz w:val="36"/>
          <w:szCs w:val="36"/>
          <w:u w:val="single"/>
        </w:rPr>
        <w:br w:type="page"/>
      </w:r>
    </w:p>
    <w:p w:rsidR="008A3709" w:rsidRPr="00205DE6" w:rsidRDefault="008A3709" w:rsidP="00A93A80">
      <w:pPr>
        <w:rPr>
          <w:b/>
          <w:bCs/>
          <w:color w:val="002060"/>
          <w:sz w:val="36"/>
          <w:szCs w:val="36"/>
        </w:rPr>
      </w:pPr>
      <w:r w:rsidRPr="00205DE6">
        <w:rPr>
          <w:b/>
          <w:bCs/>
          <w:color w:val="002060"/>
          <w:sz w:val="36"/>
          <w:szCs w:val="36"/>
          <w:u w:val="single"/>
        </w:rPr>
        <w:t>TRI-STAR EDUCATION</w:t>
      </w:r>
      <w:r w:rsidRPr="00205DE6">
        <w:rPr>
          <w:b/>
          <w:bCs/>
          <w:color w:val="002060"/>
          <w:sz w:val="36"/>
          <w:szCs w:val="36"/>
        </w:rPr>
        <w:t>:</w:t>
      </w:r>
    </w:p>
    <w:p w:rsidR="008A3709" w:rsidRPr="003D05A3" w:rsidRDefault="008A3709" w:rsidP="00A93A80">
      <w:pPr>
        <w:rPr>
          <w:sz w:val="36"/>
          <w:szCs w:val="36"/>
        </w:rPr>
      </w:pPr>
    </w:p>
    <w:p w:rsidR="008A3709" w:rsidRPr="003D05A3" w:rsidRDefault="008A3709" w:rsidP="00C05602">
      <w:pPr>
        <w:jc w:val="both"/>
        <w:rPr>
          <w:sz w:val="36"/>
          <w:szCs w:val="36"/>
        </w:rPr>
      </w:pPr>
      <w:r w:rsidRPr="003D05A3">
        <w:rPr>
          <w:sz w:val="36"/>
          <w:szCs w:val="36"/>
        </w:rPr>
        <w:t>Tri-Star Education is pioneer in introducing concept of  single country education fairs in Pakistan and has been organizing Turkish Education Fairs in Pakistan for several years. 6</w:t>
      </w:r>
      <w:r w:rsidRPr="003D05A3">
        <w:rPr>
          <w:sz w:val="36"/>
          <w:szCs w:val="36"/>
          <w:vertAlign w:val="superscript"/>
        </w:rPr>
        <w:t>th</w:t>
      </w:r>
      <w:r w:rsidRPr="003D05A3">
        <w:rPr>
          <w:sz w:val="36"/>
          <w:szCs w:val="36"/>
        </w:rPr>
        <w:t xml:space="preserve"> Education Turkey Fair was organized in November 2013. Tri-Star Education is also exclusive representative of almost all leading Turkish Universities in Pakistan.</w:t>
      </w:r>
    </w:p>
    <w:p w:rsidR="008A3709" w:rsidRPr="003D05A3" w:rsidRDefault="008A3709" w:rsidP="00A93A80">
      <w:pPr>
        <w:rPr>
          <w:sz w:val="36"/>
          <w:szCs w:val="36"/>
        </w:rPr>
      </w:pPr>
    </w:p>
    <w:p w:rsidR="008A3709" w:rsidRPr="003D05A3" w:rsidRDefault="008A3709" w:rsidP="00C05602">
      <w:pPr>
        <w:jc w:val="both"/>
        <w:rPr>
          <w:sz w:val="36"/>
          <w:szCs w:val="36"/>
        </w:rPr>
      </w:pPr>
      <w:r w:rsidRPr="003D05A3">
        <w:rPr>
          <w:sz w:val="36"/>
          <w:szCs w:val="36"/>
        </w:rPr>
        <w:t xml:space="preserve">Tri-Star Education is also exclusive representative of  Turkish company “Get Cured in Turkey” which represents leading Turkish Hospitals including Anadolu Medical Centre etc. </w:t>
      </w:r>
    </w:p>
    <w:p w:rsidR="008A3709" w:rsidRDefault="008A3709" w:rsidP="00A93A80">
      <w:pPr>
        <w:rPr>
          <w:b/>
          <w:bCs/>
          <w:color w:val="002060"/>
          <w:sz w:val="36"/>
          <w:szCs w:val="36"/>
        </w:rPr>
      </w:pPr>
    </w:p>
    <w:p w:rsidR="008A3709" w:rsidRPr="00696E43" w:rsidRDefault="008A3709" w:rsidP="00A93A80">
      <w:pPr>
        <w:rPr>
          <w:b/>
          <w:bCs/>
          <w:color w:val="002060"/>
          <w:sz w:val="36"/>
          <w:szCs w:val="36"/>
          <w:u w:val="single"/>
        </w:rPr>
      </w:pPr>
      <w:r w:rsidRPr="00696E43">
        <w:rPr>
          <w:b/>
          <w:bCs/>
          <w:color w:val="002060"/>
          <w:sz w:val="36"/>
          <w:szCs w:val="36"/>
          <w:u w:val="single"/>
        </w:rPr>
        <w:t>Management Profile:</w:t>
      </w:r>
    </w:p>
    <w:p w:rsidR="008A3709" w:rsidRPr="003D05A3" w:rsidRDefault="008A3709" w:rsidP="00A93A80">
      <w:pPr>
        <w:rPr>
          <w:sz w:val="36"/>
          <w:szCs w:val="36"/>
        </w:rPr>
      </w:pPr>
    </w:p>
    <w:p w:rsidR="008A3709" w:rsidRPr="003D05A3" w:rsidRDefault="008A3709" w:rsidP="00C05602">
      <w:pPr>
        <w:jc w:val="both"/>
        <w:rPr>
          <w:sz w:val="36"/>
          <w:szCs w:val="36"/>
        </w:rPr>
      </w:pPr>
      <w:r w:rsidRPr="003D05A3">
        <w:rPr>
          <w:sz w:val="36"/>
          <w:szCs w:val="36"/>
        </w:rPr>
        <w:t>Mr. Tahir Ahmad is the Chairman of the Tri-Star Education and Director of Tri-Star Group. Mr. Tahir is Master of Business Administration and has 25 years of marketing experience in various fields.</w:t>
      </w:r>
    </w:p>
    <w:p w:rsidR="008A3709" w:rsidRPr="003D05A3" w:rsidRDefault="008A3709" w:rsidP="00C05602">
      <w:pPr>
        <w:jc w:val="both"/>
        <w:rPr>
          <w:sz w:val="36"/>
          <w:szCs w:val="36"/>
        </w:rPr>
      </w:pPr>
    </w:p>
    <w:p w:rsidR="008A3709" w:rsidRPr="003D05A3" w:rsidRDefault="008A3709" w:rsidP="00C05602">
      <w:pPr>
        <w:jc w:val="both"/>
        <w:rPr>
          <w:sz w:val="36"/>
          <w:szCs w:val="36"/>
        </w:rPr>
      </w:pPr>
      <w:r w:rsidRPr="003D05A3">
        <w:rPr>
          <w:sz w:val="36"/>
          <w:szCs w:val="36"/>
        </w:rPr>
        <w:t>Mr. Danish Ahmad is the Chief Executive Officer of Tri-Star Education and hold Bachelors of Business Administration degree from University of West Alabama (USA).</w:t>
      </w:r>
    </w:p>
    <w:p w:rsidR="008A3709" w:rsidRPr="003D05A3" w:rsidRDefault="008A3709" w:rsidP="00C05602">
      <w:pPr>
        <w:jc w:val="both"/>
        <w:rPr>
          <w:sz w:val="36"/>
          <w:szCs w:val="36"/>
        </w:rPr>
      </w:pPr>
    </w:p>
    <w:p w:rsidR="008A3709" w:rsidRPr="003D05A3" w:rsidRDefault="008A3709" w:rsidP="00C05602">
      <w:pPr>
        <w:jc w:val="both"/>
        <w:rPr>
          <w:sz w:val="36"/>
          <w:szCs w:val="36"/>
        </w:rPr>
      </w:pPr>
      <w:r w:rsidRPr="003D05A3">
        <w:rPr>
          <w:sz w:val="36"/>
          <w:szCs w:val="36"/>
        </w:rPr>
        <w:t>Ms. Sarah Ahmad is the Chief Operating Officer of Tri-Star Education and holds Master of Business Administration degree with majors in marketing and has several years experience.</w:t>
      </w:r>
    </w:p>
    <w:p w:rsidR="008A3709" w:rsidRPr="0071621C" w:rsidRDefault="008A3709" w:rsidP="00A93A80">
      <w:pPr>
        <w:rPr>
          <w:sz w:val="28"/>
          <w:szCs w:val="28"/>
        </w:rPr>
      </w:pPr>
    </w:p>
    <w:p w:rsidR="008A3709" w:rsidRPr="00100690" w:rsidRDefault="008A3709" w:rsidP="00100690">
      <w:pPr>
        <w:rPr>
          <w:sz w:val="36"/>
          <w:szCs w:val="36"/>
        </w:rPr>
      </w:pPr>
    </w:p>
    <w:p w:rsidR="008A3709" w:rsidRDefault="008A3709" w:rsidP="00100690"/>
    <w:p w:rsidR="008A3709" w:rsidRPr="00E776C3" w:rsidRDefault="008A3709" w:rsidP="00E776C3">
      <w:pPr>
        <w:jc w:val="both"/>
        <w:rPr>
          <w:sz w:val="24"/>
          <w:szCs w:val="24"/>
        </w:rPr>
      </w:pPr>
    </w:p>
    <w:sectPr w:rsidR="008A3709" w:rsidRPr="00E776C3" w:rsidSect="0098344B">
      <w:footerReference w:type="default" r:id="rId13"/>
      <w:pgSz w:w="11907" w:h="16839" w:code="9"/>
      <w:pgMar w:top="1417" w:right="1440" w:bottom="1417" w:left="1440" w:header="708" w:footer="708" w:gutter="0"/>
      <w:pgBorders w:offsetFrom="page">
        <w:top w:val="thinThickMediumGap" w:sz="48" w:space="24" w:color="002060"/>
        <w:left w:val="thinThickMediumGap" w:sz="48" w:space="24" w:color="002060"/>
        <w:bottom w:val="thickThinMediumGap" w:sz="48" w:space="24" w:color="002060"/>
        <w:right w:val="thickThinMediumGap" w:sz="48" w:space="24" w:color="00206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3709" w:rsidRDefault="008A3709" w:rsidP="00A523FD">
      <w:r>
        <w:separator/>
      </w:r>
    </w:p>
  </w:endnote>
  <w:endnote w:type="continuationSeparator" w:id="0">
    <w:p w:rsidR="008A3709" w:rsidRDefault="008A3709" w:rsidP="00A523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Calibri">
    <w:panose1 w:val="020F0502020204030204"/>
    <w:charset w:val="A2"/>
    <w:family w:val="swiss"/>
    <w:pitch w:val="variable"/>
    <w:sig w:usb0="A00002EF" w:usb1="4000207B" w:usb2="00000000" w:usb3="00000000" w:csb0="0000009F" w:csb1="00000000"/>
  </w:font>
  <w:font w:name="Arial">
    <w:panose1 w:val="020B0604020202020204"/>
    <w:charset w:val="A2"/>
    <w:family w:val="swiss"/>
    <w:pitch w:val="variable"/>
    <w:sig w:usb0="20002A87" w:usb1="80000000" w:usb2="00000008" w:usb3="00000000" w:csb0="000001FF" w:csb1="00000000"/>
  </w:font>
  <w:font w:name="Tahoma">
    <w:panose1 w:val="020B0604030504040204"/>
    <w:charset w:val="A2"/>
    <w:family w:val="swiss"/>
    <w:pitch w:val="variable"/>
    <w:sig w:usb0="61002A87" w:usb1="80000000" w:usb2="00000008" w:usb3="00000000" w:csb0="000101FF" w:csb1="00000000"/>
  </w:font>
  <w:font w:name="Arial Black">
    <w:altName w:val="Arial"/>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709" w:rsidRDefault="008A3709">
    <w:pPr>
      <w:pStyle w:val="Footer"/>
      <w:jc w:val="right"/>
    </w:pPr>
    <w:r>
      <w:t xml:space="preserve">Page | </w:t>
    </w:r>
    <w:fldSimple w:instr=" PAGE   \* MERGEFORMAT ">
      <w:r>
        <w:rPr>
          <w:noProof/>
        </w:rPr>
        <w:t>1</w:t>
      </w:r>
    </w:fldSimple>
    <w:r>
      <w:t xml:space="preserve"> </w:t>
    </w:r>
  </w:p>
  <w:p w:rsidR="008A3709" w:rsidRDefault="008A37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3709" w:rsidRDefault="008A3709" w:rsidP="00A523FD">
      <w:r>
        <w:separator/>
      </w:r>
    </w:p>
  </w:footnote>
  <w:footnote w:type="continuationSeparator" w:id="0">
    <w:p w:rsidR="008A3709" w:rsidRDefault="008A3709" w:rsidP="00A523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925966"/>
    <w:multiLevelType w:val="hybridMultilevel"/>
    <w:tmpl w:val="79C4CF1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SystemFonts/>
  <w:defaultTabStop w:val="720"/>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76C8D"/>
    <w:rsid w:val="00026BC4"/>
    <w:rsid w:val="00100690"/>
    <w:rsid w:val="0012006C"/>
    <w:rsid w:val="001D4840"/>
    <w:rsid w:val="00205DE6"/>
    <w:rsid w:val="003D05A3"/>
    <w:rsid w:val="003F7EB5"/>
    <w:rsid w:val="00406AB4"/>
    <w:rsid w:val="004A7B02"/>
    <w:rsid w:val="004B5209"/>
    <w:rsid w:val="00527355"/>
    <w:rsid w:val="0053681C"/>
    <w:rsid w:val="00562301"/>
    <w:rsid w:val="00563869"/>
    <w:rsid w:val="005B1981"/>
    <w:rsid w:val="005C31D5"/>
    <w:rsid w:val="005F7803"/>
    <w:rsid w:val="006053BB"/>
    <w:rsid w:val="00696E43"/>
    <w:rsid w:val="0071621C"/>
    <w:rsid w:val="00765FE4"/>
    <w:rsid w:val="008067CE"/>
    <w:rsid w:val="00817B52"/>
    <w:rsid w:val="0084501C"/>
    <w:rsid w:val="00872A84"/>
    <w:rsid w:val="008A3709"/>
    <w:rsid w:val="008D4D6D"/>
    <w:rsid w:val="00964BC5"/>
    <w:rsid w:val="0098026F"/>
    <w:rsid w:val="0098344B"/>
    <w:rsid w:val="00986EEB"/>
    <w:rsid w:val="009F0B79"/>
    <w:rsid w:val="00A04008"/>
    <w:rsid w:val="00A523FD"/>
    <w:rsid w:val="00A701A2"/>
    <w:rsid w:val="00A76C8D"/>
    <w:rsid w:val="00A93A80"/>
    <w:rsid w:val="00AD03E2"/>
    <w:rsid w:val="00B37462"/>
    <w:rsid w:val="00B83927"/>
    <w:rsid w:val="00B91FAD"/>
    <w:rsid w:val="00BF47A9"/>
    <w:rsid w:val="00C0015A"/>
    <w:rsid w:val="00C05602"/>
    <w:rsid w:val="00C11107"/>
    <w:rsid w:val="00C425F1"/>
    <w:rsid w:val="00C85AA1"/>
    <w:rsid w:val="00CF5B6C"/>
    <w:rsid w:val="00D0238E"/>
    <w:rsid w:val="00D16376"/>
    <w:rsid w:val="00D67E01"/>
    <w:rsid w:val="00DA2E4B"/>
    <w:rsid w:val="00DA3D96"/>
    <w:rsid w:val="00DD0E75"/>
    <w:rsid w:val="00DF7E7A"/>
    <w:rsid w:val="00E776C3"/>
    <w:rsid w:val="00F06C86"/>
    <w:rsid w:val="00F2301D"/>
    <w:rsid w:val="00F42630"/>
    <w:rsid w:val="00F8583C"/>
    <w:rsid w:val="00F9675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15A"/>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76C8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76C8D"/>
    <w:rPr>
      <w:rFonts w:ascii="Tahoma" w:hAnsi="Tahoma" w:cs="Tahoma"/>
      <w:sz w:val="16"/>
      <w:szCs w:val="16"/>
    </w:rPr>
  </w:style>
  <w:style w:type="table" w:styleId="TableGrid">
    <w:name w:val="Table Grid"/>
    <w:basedOn w:val="TableNormal"/>
    <w:uiPriority w:val="99"/>
    <w:rsid w:val="00A523FD"/>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4">
    <w:name w:val="Light Shading Accent 4"/>
    <w:basedOn w:val="TableNormal"/>
    <w:uiPriority w:val="99"/>
    <w:rsid w:val="00A523FD"/>
    <w:rPr>
      <w:rFonts w:cs="Calibri"/>
      <w:color w:val="5F497A"/>
      <w:sz w:val="20"/>
      <w:szCs w:val="20"/>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DarkList-Accent6">
    <w:name w:val="Dark List Accent 6"/>
    <w:basedOn w:val="TableNormal"/>
    <w:uiPriority w:val="99"/>
    <w:rsid w:val="00A523FD"/>
    <w:rPr>
      <w:rFonts w:cs="Calibri"/>
      <w:color w:val="FFFFFF"/>
      <w:sz w:val="20"/>
      <w:szCs w:val="20"/>
    </w:rPr>
    <w:tblPr>
      <w:tblStyleRowBandSize w:val="1"/>
      <w:tblStyleColBandSize w:val="1"/>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Header">
    <w:name w:val="header"/>
    <w:basedOn w:val="Normal"/>
    <w:link w:val="HeaderChar"/>
    <w:uiPriority w:val="99"/>
    <w:semiHidden/>
    <w:rsid w:val="00A523FD"/>
    <w:pPr>
      <w:tabs>
        <w:tab w:val="center" w:pos="4680"/>
        <w:tab w:val="right" w:pos="9360"/>
      </w:tabs>
    </w:pPr>
  </w:style>
  <w:style w:type="character" w:customStyle="1" w:styleId="HeaderChar">
    <w:name w:val="Header Char"/>
    <w:basedOn w:val="DefaultParagraphFont"/>
    <w:link w:val="Header"/>
    <w:uiPriority w:val="99"/>
    <w:semiHidden/>
    <w:locked/>
    <w:rsid w:val="00A523FD"/>
  </w:style>
  <w:style w:type="paragraph" w:styleId="Footer">
    <w:name w:val="footer"/>
    <w:basedOn w:val="Normal"/>
    <w:link w:val="FooterChar"/>
    <w:uiPriority w:val="99"/>
    <w:rsid w:val="00A523FD"/>
    <w:pPr>
      <w:tabs>
        <w:tab w:val="center" w:pos="4680"/>
        <w:tab w:val="right" w:pos="9360"/>
      </w:tabs>
    </w:pPr>
  </w:style>
  <w:style w:type="character" w:customStyle="1" w:styleId="FooterChar">
    <w:name w:val="Footer Char"/>
    <w:basedOn w:val="DefaultParagraphFont"/>
    <w:link w:val="Footer"/>
    <w:uiPriority w:val="99"/>
    <w:locked/>
    <w:rsid w:val="00A523FD"/>
  </w:style>
  <w:style w:type="paragraph" w:styleId="NoSpacing">
    <w:name w:val="No Spacing"/>
    <w:link w:val="NoSpacingChar"/>
    <w:uiPriority w:val="99"/>
    <w:qFormat/>
    <w:rsid w:val="00A523FD"/>
    <w:rPr>
      <w:rFonts w:eastAsia="Times New Roman" w:cs="Calibri"/>
    </w:rPr>
  </w:style>
  <w:style w:type="character" w:customStyle="1" w:styleId="NoSpacingChar">
    <w:name w:val="No Spacing Char"/>
    <w:basedOn w:val="DefaultParagraphFont"/>
    <w:link w:val="NoSpacing"/>
    <w:uiPriority w:val="99"/>
    <w:locked/>
    <w:rsid w:val="00A523FD"/>
    <w:rPr>
      <w:rFonts w:eastAsia="Times New Roman"/>
      <w:sz w:val="22"/>
      <w:szCs w:val="22"/>
      <w:lang w:val="en-US" w:eastAsia="en-US"/>
    </w:rPr>
  </w:style>
  <w:style w:type="paragraph" w:styleId="ListParagraph">
    <w:name w:val="List Paragraph"/>
    <w:basedOn w:val="Normal"/>
    <w:uiPriority w:val="99"/>
    <w:qFormat/>
    <w:rsid w:val="00A93A80"/>
    <w:pPr>
      <w:ind w:left="720"/>
    </w:pPr>
    <w:rPr>
      <w:rFonts w:ascii="Times New Roman" w:eastAsia="Times New Roman" w:hAnsi="Times New Roman" w:cs="Times New Roman"/>
      <w:sz w:val="24"/>
      <w:szCs w:val="24"/>
    </w:rPr>
  </w:style>
  <w:style w:type="paragraph" w:styleId="Caption">
    <w:name w:val="caption"/>
    <w:basedOn w:val="Normal"/>
    <w:next w:val="Normal"/>
    <w:uiPriority w:val="99"/>
    <w:qFormat/>
    <w:rsid w:val="00A04008"/>
    <w:pPr>
      <w:spacing w:after="200"/>
    </w:pPr>
    <w:rPr>
      <w:b/>
      <w:bCs/>
      <w:color w:val="4F81BD"/>
      <w:sz w:val="18"/>
      <w:szCs w:val="18"/>
    </w:rPr>
  </w:style>
</w:styles>
</file>

<file path=word/webSettings.xml><?xml version="1.0" encoding="utf-8"?>
<w:webSettings xmlns:r="http://schemas.openxmlformats.org/officeDocument/2006/relationships" xmlns:w="http://schemas.openxmlformats.org/wordprocessingml/2006/main">
  <w:divs>
    <w:div w:id="1193491813">
      <w:marLeft w:val="0"/>
      <w:marRight w:val="0"/>
      <w:marTop w:val="0"/>
      <w:marBottom w:val="0"/>
      <w:divBdr>
        <w:top w:val="none" w:sz="0" w:space="0" w:color="auto"/>
        <w:left w:val="none" w:sz="0" w:space="0" w:color="auto"/>
        <w:bottom w:val="none" w:sz="0" w:space="0" w:color="auto"/>
        <w:right w:val="none" w:sz="0" w:space="0" w:color="auto"/>
      </w:divBdr>
      <w:divsChild>
        <w:div w:id="1193491806">
          <w:marLeft w:val="0"/>
          <w:marRight w:val="0"/>
          <w:marTop w:val="0"/>
          <w:marBottom w:val="0"/>
          <w:divBdr>
            <w:top w:val="none" w:sz="0" w:space="0" w:color="auto"/>
            <w:left w:val="none" w:sz="0" w:space="0" w:color="auto"/>
            <w:bottom w:val="none" w:sz="0" w:space="0" w:color="auto"/>
            <w:right w:val="none" w:sz="0" w:space="0" w:color="auto"/>
          </w:divBdr>
        </w:div>
        <w:div w:id="1193491807">
          <w:marLeft w:val="0"/>
          <w:marRight w:val="0"/>
          <w:marTop w:val="0"/>
          <w:marBottom w:val="0"/>
          <w:divBdr>
            <w:top w:val="none" w:sz="0" w:space="0" w:color="auto"/>
            <w:left w:val="none" w:sz="0" w:space="0" w:color="auto"/>
            <w:bottom w:val="none" w:sz="0" w:space="0" w:color="auto"/>
            <w:right w:val="none" w:sz="0" w:space="0" w:color="auto"/>
          </w:divBdr>
        </w:div>
        <w:div w:id="1193491808">
          <w:marLeft w:val="0"/>
          <w:marRight w:val="0"/>
          <w:marTop w:val="0"/>
          <w:marBottom w:val="0"/>
          <w:divBdr>
            <w:top w:val="none" w:sz="0" w:space="0" w:color="auto"/>
            <w:left w:val="none" w:sz="0" w:space="0" w:color="auto"/>
            <w:bottom w:val="none" w:sz="0" w:space="0" w:color="auto"/>
            <w:right w:val="none" w:sz="0" w:space="0" w:color="auto"/>
          </w:divBdr>
        </w:div>
        <w:div w:id="1193491817">
          <w:marLeft w:val="0"/>
          <w:marRight w:val="0"/>
          <w:marTop w:val="0"/>
          <w:marBottom w:val="0"/>
          <w:divBdr>
            <w:top w:val="none" w:sz="0" w:space="0" w:color="auto"/>
            <w:left w:val="none" w:sz="0" w:space="0" w:color="auto"/>
            <w:bottom w:val="none" w:sz="0" w:space="0" w:color="auto"/>
            <w:right w:val="none" w:sz="0" w:space="0" w:color="auto"/>
          </w:divBdr>
        </w:div>
        <w:div w:id="1193491819">
          <w:marLeft w:val="0"/>
          <w:marRight w:val="0"/>
          <w:marTop w:val="0"/>
          <w:marBottom w:val="0"/>
          <w:divBdr>
            <w:top w:val="none" w:sz="0" w:space="0" w:color="auto"/>
            <w:left w:val="none" w:sz="0" w:space="0" w:color="auto"/>
            <w:bottom w:val="none" w:sz="0" w:space="0" w:color="auto"/>
            <w:right w:val="none" w:sz="0" w:space="0" w:color="auto"/>
          </w:divBdr>
        </w:div>
        <w:div w:id="1193491826">
          <w:marLeft w:val="0"/>
          <w:marRight w:val="0"/>
          <w:marTop w:val="0"/>
          <w:marBottom w:val="0"/>
          <w:divBdr>
            <w:top w:val="none" w:sz="0" w:space="0" w:color="auto"/>
            <w:left w:val="none" w:sz="0" w:space="0" w:color="auto"/>
            <w:bottom w:val="none" w:sz="0" w:space="0" w:color="auto"/>
            <w:right w:val="none" w:sz="0" w:space="0" w:color="auto"/>
          </w:divBdr>
        </w:div>
        <w:div w:id="1193491827">
          <w:marLeft w:val="0"/>
          <w:marRight w:val="0"/>
          <w:marTop w:val="0"/>
          <w:marBottom w:val="0"/>
          <w:divBdr>
            <w:top w:val="none" w:sz="0" w:space="0" w:color="auto"/>
            <w:left w:val="none" w:sz="0" w:space="0" w:color="auto"/>
            <w:bottom w:val="none" w:sz="0" w:space="0" w:color="auto"/>
            <w:right w:val="none" w:sz="0" w:space="0" w:color="auto"/>
          </w:divBdr>
        </w:div>
      </w:divsChild>
    </w:div>
    <w:div w:id="1193491818">
      <w:marLeft w:val="0"/>
      <w:marRight w:val="0"/>
      <w:marTop w:val="0"/>
      <w:marBottom w:val="0"/>
      <w:divBdr>
        <w:top w:val="none" w:sz="0" w:space="0" w:color="auto"/>
        <w:left w:val="none" w:sz="0" w:space="0" w:color="auto"/>
        <w:bottom w:val="none" w:sz="0" w:space="0" w:color="auto"/>
        <w:right w:val="none" w:sz="0" w:space="0" w:color="auto"/>
      </w:divBdr>
      <w:divsChild>
        <w:div w:id="1193491800">
          <w:marLeft w:val="0"/>
          <w:marRight w:val="0"/>
          <w:marTop w:val="0"/>
          <w:marBottom w:val="0"/>
          <w:divBdr>
            <w:top w:val="none" w:sz="0" w:space="0" w:color="auto"/>
            <w:left w:val="none" w:sz="0" w:space="0" w:color="auto"/>
            <w:bottom w:val="none" w:sz="0" w:space="0" w:color="auto"/>
            <w:right w:val="none" w:sz="0" w:space="0" w:color="auto"/>
          </w:divBdr>
        </w:div>
        <w:div w:id="1193491801">
          <w:marLeft w:val="0"/>
          <w:marRight w:val="0"/>
          <w:marTop w:val="0"/>
          <w:marBottom w:val="0"/>
          <w:divBdr>
            <w:top w:val="none" w:sz="0" w:space="0" w:color="auto"/>
            <w:left w:val="none" w:sz="0" w:space="0" w:color="auto"/>
            <w:bottom w:val="none" w:sz="0" w:space="0" w:color="auto"/>
            <w:right w:val="none" w:sz="0" w:space="0" w:color="auto"/>
          </w:divBdr>
        </w:div>
        <w:div w:id="1193491802">
          <w:marLeft w:val="0"/>
          <w:marRight w:val="0"/>
          <w:marTop w:val="0"/>
          <w:marBottom w:val="0"/>
          <w:divBdr>
            <w:top w:val="none" w:sz="0" w:space="0" w:color="auto"/>
            <w:left w:val="none" w:sz="0" w:space="0" w:color="auto"/>
            <w:bottom w:val="none" w:sz="0" w:space="0" w:color="auto"/>
            <w:right w:val="none" w:sz="0" w:space="0" w:color="auto"/>
          </w:divBdr>
        </w:div>
        <w:div w:id="1193491803">
          <w:marLeft w:val="0"/>
          <w:marRight w:val="0"/>
          <w:marTop w:val="0"/>
          <w:marBottom w:val="0"/>
          <w:divBdr>
            <w:top w:val="none" w:sz="0" w:space="0" w:color="auto"/>
            <w:left w:val="none" w:sz="0" w:space="0" w:color="auto"/>
            <w:bottom w:val="none" w:sz="0" w:space="0" w:color="auto"/>
            <w:right w:val="none" w:sz="0" w:space="0" w:color="auto"/>
          </w:divBdr>
        </w:div>
        <w:div w:id="1193491804">
          <w:marLeft w:val="0"/>
          <w:marRight w:val="0"/>
          <w:marTop w:val="0"/>
          <w:marBottom w:val="0"/>
          <w:divBdr>
            <w:top w:val="none" w:sz="0" w:space="0" w:color="auto"/>
            <w:left w:val="none" w:sz="0" w:space="0" w:color="auto"/>
            <w:bottom w:val="none" w:sz="0" w:space="0" w:color="auto"/>
            <w:right w:val="none" w:sz="0" w:space="0" w:color="auto"/>
          </w:divBdr>
        </w:div>
        <w:div w:id="1193491805">
          <w:marLeft w:val="0"/>
          <w:marRight w:val="0"/>
          <w:marTop w:val="0"/>
          <w:marBottom w:val="0"/>
          <w:divBdr>
            <w:top w:val="none" w:sz="0" w:space="0" w:color="auto"/>
            <w:left w:val="none" w:sz="0" w:space="0" w:color="auto"/>
            <w:bottom w:val="none" w:sz="0" w:space="0" w:color="auto"/>
            <w:right w:val="none" w:sz="0" w:space="0" w:color="auto"/>
          </w:divBdr>
        </w:div>
        <w:div w:id="1193491809">
          <w:marLeft w:val="0"/>
          <w:marRight w:val="0"/>
          <w:marTop w:val="0"/>
          <w:marBottom w:val="0"/>
          <w:divBdr>
            <w:top w:val="none" w:sz="0" w:space="0" w:color="auto"/>
            <w:left w:val="none" w:sz="0" w:space="0" w:color="auto"/>
            <w:bottom w:val="none" w:sz="0" w:space="0" w:color="auto"/>
            <w:right w:val="none" w:sz="0" w:space="0" w:color="auto"/>
          </w:divBdr>
        </w:div>
        <w:div w:id="1193491811">
          <w:marLeft w:val="0"/>
          <w:marRight w:val="0"/>
          <w:marTop w:val="0"/>
          <w:marBottom w:val="0"/>
          <w:divBdr>
            <w:top w:val="none" w:sz="0" w:space="0" w:color="auto"/>
            <w:left w:val="none" w:sz="0" w:space="0" w:color="auto"/>
            <w:bottom w:val="none" w:sz="0" w:space="0" w:color="auto"/>
            <w:right w:val="none" w:sz="0" w:space="0" w:color="auto"/>
          </w:divBdr>
        </w:div>
        <w:div w:id="1193491812">
          <w:marLeft w:val="0"/>
          <w:marRight w:val="0"/>
          <w:marTop w:val="0"/>
          <w:marBottom w:val="0"/>
          <w:divBdr>
            <w:top w:val="none" w:sz="0" w:space="0" w:color="auto"/>
            <w:left w:val="none" w:sz="0" w:space="0" w:color="auto"/>
            <w:bottom w:val="none" w:sz="0" w:space="0" w:color="auto"/>
            <w:right w:val="none" w:sz="0" w:space="0" w:color="auto"/>
          </w:divBdr>
        </w:div>
        <w:div w:id="1193491814">
          <w:marLeft w:val="0"/>
          <w:marRight w:val="0"/>
          <w:marTop w:val="0"/>
          <w:marBottom w:val="0"/>
          <w:divBdr>
            <w:top w:val="none" w:sz="0" w:space="0" w:color="auto"/>
            <w:left w:val="none" w:sz="0" w:space="0" w:color="auto"/>
            <w:bottom w:val="none" w:sz="0" w:space="0" w:color="auto"/>
            <w:right w:val="none" w:sz="0" w:space="0" w:color="auto"/>
          </w:divBdr>
        </w:div>
        <w:div w:id="1193491815">
          <w:marLeft w:val="0"/>
          <w:marRight w:val="0"/>
          <w:marTop w:val="0"/>
          <w:marBottom w:val="0"/>
          <w:divBdr>
            <w:top w:val="none" w:sz="0" w:space="0" w:color="auto"/>
            <w:left w:val="none" w:sz="0" w:space="0" w:color="auto"/>
            <w:bottom w:val="none" w:sz="0" w:space="0" w:color="auto"/>
            <w:right w:val="none" w:sz="0" w:space="0" w:color="auto"/>
          </w:divBdr>
        </w:div>
        <w:div w:id="1193491816">
          <w:marLeft w:val="0"/>
          <w:marRight w:val="0"/>
          <w:marTop w:val="0"/>
          <w:marBottom w:val="0"/>
          <w:divBdr>
            <w:top w:val="none" w:sz="0" w:space="0" w:color="auto"/>
            <w:left w:val="none" w:sz="0" w:space="0" w:color="auto"/>
            <w:bottom w:val="none" w:sz="0" w:space="0" w:color="auto"/>
            <w:right w:val="none" w:sz="0" w:space="0" w:color="auto"/>
          </w:divBdr>
        </w:div>
        <w:div w:id="1193491820">
          <w:marLeft w:val="0"/>
          <w:marRight w:val="0"/>
          <w:marTop w:val="0"/>
          <w:marBottom w:val="0"/>
          <w:divBdr>
            <w:top w:val="none" w:sz="0" w:space="0" w:color="auto"/>
            <w:left w:val="none" w:sz="0" w:space="0" w:color="auto"/>
            <w:bottom w:val="none" w:sz="0" w:space="0" w:color="auto"/>
            <w:right w:val="none" w:sz="0" w:space="0" w:color="auto"/>
          </w:divBdr>
        </w:div>
        <w:div w:id="1193491821">
          <w:marLeft w:val="0"/>
          <w:marRight w:val="0"/>
          <w:marTop w:val="0"/>
          <w:marBottom w:val="0"/>
          <w:divBdr>
            <w:top w:val="none" w:sz="0" w:space="0" w:color="auto"/>
            <w:left w:val="none" w:sz="0" w:space="0" w:color="auto"/>
            <w:bottom w:val="none" w:sz="0" w:space="0" w:color="auto"/>
            <w:right w:val="none" w:sz="0" w:space="0" w:color="auto"/>
          </w:divBdr>
        </w:div>
        <w:div w:id="1193491822">
          <w:marLeft w:val="0"/>
          <w:marRight w:val="0"/>
          <w:marTop w:val="0"/>
          <w:marBottom w:val="0"/>
          <w:divBdr>
            <w:top w:val="none" w:sz="0" w:space="0" w:color="auto"/>
            <w:left w:val="none" w:sz="0" w:space="0" w:color="auto"/>
            <w:bottom w:val="none" w:sz="0" w:space="0" w:color="auto"/>
            <w:right w:val="none" w:sz="0" w:space="0" w:color="auto"/>
          </w:divBdr>
        </w:div>
        <w:div w:id="1193491823">
          <w:marLeft w:val="0"/>
          <w:marRight w:val="0"/>
          <w:marTop w:val="0"/>
          <w:marBottom w:val="0"/>
          <w:divBdr>
            <w:top w:val="none" w:sz="0" w:space="0" w:color="auto"/>
            <w:left w:val="none" w:sz="0" w:space="0" w:color="auto"/>
            <w:bottom w:val="none" w:sz="0" w:space="0" w:color="auto"/>
            <w:right w:val="none" w:sz="0" w:space="0" w:color="auto"/>
          </w:divBdr>
        </w:div>
        <w:div w:id="1193491824">
          <w:marLeft w:val="0"/>
          <w:marRight w:val="0"/>
          <w:marTop w:val="0"/>
          <w:marBottom w:val="0"/>
          <w:divBdr>
            <w:top w:val="none" w:sz="0" w:space="0" w:color="auto"/>
            <w:left w:val="none" w:sz="0" w:space="0" w:color="auto"/>
            <w:bottom w:val="none" w:sz="0" w:space="0" w:color="auto"/>
            <w:right w:val="none" w:sz="0" w:space="0" w:color="auto"/>
          </w:divBdr>
        </w:div>
        <w:div w:id="1193491825">
          <w:marLeft w:val="0"/>
          <w:marRight w:val="0"/>
          <w:marTop w:val="0"/>
          <w:marBottom w:val="0"/>
          <w:divBdr>
            <w:top w:val="none" w:sz="0" w:space="0" w:color="auto"/>
            <w:left w:val="none" w:sz="0" w:space="0" w:color="auto"/>
            <w:bottom w:val="none" w:sz="0" w:space="0" w:color="auto"/>
            <w:right w:val="none" w:sz="0" w:space="0" w:color="auto"/>
          </w:divBdr>
        </w:div>
        <w:div w:id="1193491829">
          <w:marLeft w:val="0"/>
          <w:marRight w:val="0"/>
          <w:marTop w:val="0"/>
          <w:marBottom w:val="0"/>
          <w:divBdr>
            <w:top w:val="none" w:sz="0" w:space="0" w:color="auto"/>
            <w:left w:val="none" w:sz="0" w:space="0" w:color="auto"/>
            <w:bottom w:val="none" w:sz="0" w:space="0" w:color="auto"/>
            <w:right w:val="none" w:sz="0" w:space="0" w:color="auto"/>
          </w:divBdr>
        </w:div>
        <w:div w:id="1193491831">
          <w:marLeft w:val="0"/>
          <w:marRight w:val="0"/>
          <w:marTop w:val="0"/>
          <w:marBottom w:val="0"/>
          <w:divBdr>
            <w:top w:val="none" w:sz="0" w:space="0" w:color="auto"/>
            <w:left w:val="none" w:sz="0" w:space="0" w:color="auto"/>
            <w:bottom w:val="none" w:sz="0" w:space="0" w:color="auto"/>
            <w:right w:val="none" w:sz="0" w:space="0" w:color="auto"/>
          </w:divBdr>
        </w:div>
        <w:div w:id="1193491832">
          <w:marLeft w:val="0"/>
          <w:marRight w:val="0"/>
          <w:marTop w:val="0"/>
          <w:marBottom w:val="0"/>
          <w:divBdr>
            <w:top w:val="none" w:sz="0" w:space="0" w:color="auto"/>
            <w:left w:val="none" w:sz="0" w:space="0" w:color="auto"/>
            <w:bottom w:val="none" w:sz="0" w:space="0" w:color="auto"/>
            <w:right w:val="none" w:sz="0" w:space="0" w:color="auto"/>
          </w:divBdr>
        </w:div>
        <w:div w:id="1193491833">
          <w:marLeft w:val="0"/>
          <w:marRight w:val="0"/>
          <w:marTop w:val="0"/>
          <w:marBottom w:val="0"/>
          <w:divBdr>
            <w:top w:val="none" w:sz="0" w:space="0" w:color="auto"/>
            <w:left w:val="none" w:sz="0" w:space="0" w:color="auto"/>
            <w:bottom w:val="none" w:sz="0" w:space="0" w:color="auto"/>
            <w:right w:val="none" w:sz="0" w:space="0" w:color="auto"/>
          </w:divBdr>
        </w:div>
        <w:div w:id="1193491834">
          <w:marLeft w:val="0"/>
          <w:marRight w:val="0"/>
          <w:marTop w:val="0"/>
          <w:marBottom w:val="0"/>
          <w:divBdr>
            <w:top w:val="none" w:sz="0" w:space="0" w:color="auto"/>
            <w:left w:val="none" w:sz="0" w:space="0" w:color="auto"/>
            <w:bottom w:val="none" w:sz="0" w:space="0" w:color="auto"/>
            <w:right w:val="none" w:sz="0" w:space="0" w:color="auto"/>
          </w:divBdr>
        </w:div>
        <w:div w:id="1193491835">
          <w:marLeft w:val="0"/>
          <w:marRight w:val="0"/>
          <w:marTop w:val="0"/>
          <w:marBottom w:val="0"/>
          <w:divBdr>
            <w:top w:val="none" w:sz="0" w:space="0" w:color="auto"/>
            <w:left w:val="none" w:sz="0" w:space="0" w:color="auto"/>
            <w:bottom w:val="none" w:sz="0" w:space="0" w:color="auto"/>
            <w:right w:val="none" w:sz="0" w:space="0" w:color="auto"/>
          </w:divBdr>
        </w:div>
      </w:divsChild>
    </w:div>
    <w:div w:id="1193491828">
      <w:marLeft w:val="0"/>
      <w:marRight w:val="0"/>
      <w:marTop w:val="0"/>
      <w:marBottom w:val="0"/>
      <w:divBdr>
        <w:top w:val="none" w:sz="0" w:space="0" w:color="auto"/>
        <w:left w:val="none" w:sz="0" w:space="0" w:color="auto"/>
        <w:bottom w:val="none" w:sz="0" w:space="0" w:color="auto"/>
        <w:right w:val="none" w:sz="0" w:space="0" w:color="auto"/>
      </w:divBdr>
      <w:divsChild>
        <w:div w:id="1193491810">
          <w:marLeft w:val="0"/>
          <w:marRight w:val="0"/>
          <w:marTop w:val="0"/>
          <w:marBottom w:val="0"/>
          <w:divBdr>
            <w:top w:val="none" w:sz="0" w:space="0" w:color="auto"/>
            <w:left w:val="none" w:sz="0" w:space="0" w:color="auto"/>
            <w:bottom w:val="none" w:sz="0" w:space="0" w:color="auto"/>
            <w:right w:val="none" w:sz="0" w:space="0" w:color="auto"/>
          </w:divBdr>
        </w:div>
        <w:div w:id="1193491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Pages>
  <Words>1181</Words>
  <Characters>6733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LUTFI RESEARCH</dc:creator>
  <cp:keywords/>
  <dc:description/>
  <cp:lastModifiedBy>dmorgul</cp:lastModifiedBy>
  <cp:revision>2</cp:revision>
  <cp:lastPrinted>2013-12-17T22:13:00Z</cp:lastPrinted>
  <dcterms:created xsi:type="dcterms:W3CDTF">2014-03-27T07:22:00Z</dcterms:created>
  <dcterms:modified xsi:type="dcterms:W3CDTF">2014-03-27T07:22:00Z</dcterms:modified>
</cp:coreProperties>
</file>