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47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2694"/>
        <w:gridCol w:w="2976"/>
        <w:gridCol w:w="3686"/>
        <w:gridCol w:w="3531"/>
      </w:tblGrid>
      <w:tr w:rsidR="002F4436" w:rsidRPr="002F4436" w:rsidTr="002F4436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36" w:rsidRPr="002F4436" w:rsidRDefault="002F4436" w:rsidP="002F443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No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36" w:rsidRPr="002F4436" w:rsidRDefault="002F4436" w:rsidP="002F443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Name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36" w:rsidRPr="002F4436" w:rsidRDefault="002F4436" w:rsidP="002F443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Designation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proofErr w:type="spellStart"/>
            <w:r w:rsidRPr="002F4436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Company_Name</w:t>
            </w:r>
            <w:proofErr w:type="spellEnd"/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5A5A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436" w:rsidRPr="002F4436" w:rsidRDefault="002F4436" w:rsidP="002F443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b/>
                <w:bCs/>
                <w:color w:val="000000"/>
                <w:sz w:val="24"/>
              </w:rPr>
              <w:t>Sectors</w:t>
            </w:r>
          </w:p>
        </w:tc>
      </w:tr>
      <w:tr w:rsidR="002F4436" w:rsidRPr="002F4436" w:rsidTr="002F4436">
        <w:trPr>
          <w:trHeight w:val="65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Navil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Prasad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Edathil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ED CEO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Kirloskar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Technologies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Pvt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Ltd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Healthcare</w:t>
            </w:r>
          </w:p>
        </w:tc>
      </w:tr>
      <w:tr w:rsidR="002F4436" w:rsidRPr="002F4436" w:rsidTr="002F4436">
        <w:trPr>
          <w:trHeight w:val="6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BALU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Murugesan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CEO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HEATECH ENGINEERS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Energy, Automotive,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Defence</w:t>
            </w:r>
            <w:proofErr w:type="spellEnd"/>
          </w:p>
        </w:tc>
      </w:tr>
      <w:tr w:rsidR="002F4436" w:rsidRPr="002F4436" w:rsidTr="002F4436">
        <w:trPr>
          <w:trHeight w:val="61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Mr. DARIUS AJAY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MARKETING MANAGER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HEATECH ENGINEERS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Energy, Automotive,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Defence</w:t>
            </w:r>
            <w:proofErr w:type="spellEnd"/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Mr. YOGESH KHATTAR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HEAD OF INTERNATIONAL BUSINESS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EVAGE VENTURES PVT LTD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Automotive, Transport Logistics, Tourism, Other</w:t>
            </w:r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Parvinder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3" w:hanging="317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Aad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Sustainability Solutions Pvt. </w:t>
            </w: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Ltd.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Other</w:t>
            </w:r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Mr. Santosh Sharma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Vyom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Vista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Energy, Automotive, Transport Logistics, IT, Tourism</w:t>
            </w:r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Venkatragavan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Nagarajan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Proprietor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S.R.Industries</w:t>
            </w:r>
            <w:proofErr w:type="spellEnd"/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Energy, Automotive,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Defence</w:t>
            </w:r>
            <w:proofErr w:type="spellEnd"/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Nachiket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DEO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Head – Business Development (India, Turkey &amp; Eastern Europe)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Wipro PARI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Automation and Robotic Solution </w:t>
            </w:r>
          </w:p>
        </w:tc>
      </w:tr>
      <w:tr w:rsidR="002F4436" w:rsidRPr="002F4436" w:rsidTr="002F4436">
        <w:trPr>
          <w:trHeight w:val="4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Hakan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Imamoglu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Project Manager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Wipro PARI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Automation and Robotic Solution </w:t>
            </w:r>
          </w:p>
        </w:tc>
      </w:tr>
      <w:tr w:rsidR="002F4436" w:rsidRPr="002F4436" w:rsidTr="002F4436">
        <w:trPr>
          <w:trHeight w:val="5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Devanjit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Vadra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Executive 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Allen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Avlan</w:t>
            </w:r>
            <w:proofErr w:type="spellEnd"/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Defence</w:t>
            </w:r>
            <w:proofErr w:type="spellEnd"/>
          </w:p>
        </w:tc>
      </w:tr>
      <w:tr w:rsidR="002F4436" w:rsidRPr="002F4436" w:rsidTr="002F4436">
        <w:trPr>
          <w:trHeight w:val="54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Dhanjit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Vadra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Managing 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Allen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Avlan</w:t>
            </w:r>
            <w:proofErr w:type="spellEnd"/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Defence</w:t>
            </w:r>
            <w:proofErr w:type="spellEnd"/>
          </w:p>
        </w:tc>
      </w:tr>
      <w:tr w:rsidR="002F4436" w:rsidRPr="002F4436" w:rsidTr="002F4436">
        <w:trPr>
          <w:trHeight w:val="55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Mr. M.H.THOWFEEQ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Director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</w:rPr>
              <w:t>S</w:t>
            </w: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aarah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N</w:t>
            </w: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aturals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Private L</w:t>
            </w: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imited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Food Processing, Herbal, Minerals</w:t>
            </w:r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Mr.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Priyadarshee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Panigrahi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Senior General Manager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Wipro Yardley FZE, Dubai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Consumer Care</w:t>
            </w:r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Mr. Ashish Lodge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CEO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Al </w:t>
            </w:r>
            <w:proofErr w:type="spellStart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Tehene</w:t>
            </w:r>
            <w:proofErr w:type="spellEnd"/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 xml:space="preserve"> Enterprises Pvt. Ltd, India &amp; ASAI General Trading LLC UAE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Energy &amp; Food Processing</w:t>
            </w:r>
          </w:p>
        </w:tc>
      </w:tr>
      <w:tr w:rsidR="002F4436" w:rsidRPr="002F4436" w:rsidTr="002F4436">
        <w:trPr>
          <w:trHeight w:val="3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Mr. Sulabh Mathur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Additional Director (Europe &amp; CIS)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ind w:left="317" w:hanging="317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FICCI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F4436" w:rsidRPr="002F4436" w:rsidRDefault="002F4436" w:rsidP="002F443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2F4436">
              <w:rPr>
                <w:rFonts w:ascii="Calibri" w:eastAsia="Calibri" w:hAnsi="Calibri" w:cs="Calibri"/>
                <w:color w:val="000000"/>
                <w:sz w:val="24"/>
              </w:rPr>
              <w:t>Across Sector</w:t>
            </w:r>
          </w:p>
        </w:tc>
      </w:tr>
    </w:tbl>
    <w:p w:rsidR="0072076A" w:rsidRDefault="0072076A">
      <w:bookmarkStart w:id="0" w:name="_GoBack"/>
      <w:bookmarkEnd w:id="0"/>
    </w:p>
    <w:sectPr w:rsidR="0072076A" w:rsidSect="002F4436">
      <w:pgSz w:w="15840" w:h="12240" w:orient="landscape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2D4"/>
    <w:rsid w:val="002F4436"/>
    <w:rsid w:val="0072076A"/>
    <w:rsid w:val="00A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B10C"/>
  <w15:chartTrackingRefBased/>
  <w15:docId w15:val="{7E55961B-B7C2-4D07-BE8E-6389DFA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Tugba Bal</dc:creator>
  <cp:keywords/>
  <dc:description/>
  <cp:lastModifiedBy>Tugba Bal</cp:lastModifiedBy>
  <cp:revision>2</cp:revision>
  <dcterms:created xsi:type="dcterms:W3CDTF">2023-11-30T19:42:00Z</dcterms:created>
  <dcterms:modified xsi:type="dcterms:W3CDTF">2023-11-30T19:49:00Z</dcterms:modified>
</cp:coreProperties>
</file>