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38C" w:rsidRDefault="0020338C" w:rsidP="0020338C">
      <w:pPr>
        <w:spacing w:after="0"/>
        <w:rPr>
          <w:lang w:val="ru-RU"/>
        </w:rPr>
      </w:pPr>
      <w:bookmarkStart w:id="0" w:name="_GoBack"/>
      <w:bookmarkEnd w:id="0"/>
    </w:p>
    <w:p w:rsidR="0020338C" w:rsidRPr="0096576D" w:rsidRDefault="0020338C" w:rsidP="0020338C">
      <w:pPr>
        <w:pStyle w:val="Heading2"/>
      </w:pPr>
      <w:bookmarkStart w:id="1" w:name="_Toc163115071"/>
      <w:proofErr w:type="spellStart"/>
      <w:r w:rsidRPr="0096576D">
        <w:t>Turkmenbashi</w:t>
      </w:r>
      <w:proofErr w:type="spellEnd"/>
      <w:r w:rsidRPr="0096576D">
        <w:t xml:space="preserve"> International Port announces 50% discounts on all types of transit cargo</w:t>
      </w:r>
      <w:bookmarkEnd w:id="1"/>
      <w:r w:rsidRPr="0096576D">
        <w:t xml:space="preserve"> </w:t>
      </w:r>
    </w:p>
    <w:p w:rsidR="0020338C" w:rsidRPr="0096576D" w:rsidRDefault="0020338C" w:rsidP="0020338C">
      <w:pPr>
        <w:spacing w:after="0"/>
      </w:pPr>
      <w:r w:rsidRPr="0096576D">
        <w:t xml:space="preserve"> The </w:t>
      </w:r>
      <w:proofErr w:type="spellStart"/>
      <w:r w:rsidRPr="0096576D">
        <w:t>Turkmenbashi</w:t>
      </w:r>
      <w:proofErr w:type="spellEnd"/>
      <w:r w:rsidRPr="0096576D">
        <w:t xml:space="preserve"> International Seaport announces a grandiose promotion: a 50% discount on all types of transit cargo, the Agency for Maritime and River Transport of Turkmenistan "</w:t>
      </w:r>
      <w:proofErr w:type="spellStart"/>
      <w:r w:rsidRPr="0096576D">
        <w:t>Turkmendenizderyayollary</w:t>
      </w:r>
      <w:proofErr w:type="spellEnd"/>
      <w:r w:rsidRPr="0096576D">
        <w:t>" reports.</w:t>
      </w:r>
    </w:p>
    <w:p w:rsidR="0020338C" w:rsidRPr="0096576D" w:rsidRDefault="0020338C" w:rsidP="0020338C">
      <w:pPr>
        <w:spacing w:after="0"/>
        <w:rPr>
          <w:lang w:val="ru-RU"/>
        </w:rPr>
      </w:pPr>
    </w:p>
    <w:p w:rsidR="0020338C" w:rsidRPr="0096576D" w:rsidRDefault="0020338C" w:rsidP="0020338C">
      <w:pPr>
        <w:spacing w:after="0"/>
      </w:pPr>
      <w:r w:rsidRPr="0096576D">
        <w:t>The discount is provided to all shippers, regardless of the country of origin or destination of the cargo and applies to all types of transit cargo, including containers, general cargo, bulk and bulk cargo.</w:t>
      </w:r>
    </w:p>
    <w:p w:rsidR="0020338C" w:rsidRPr="0096576D" w:rsidRDefault="0020338C" w:rsidP="0020338C">
      <w:pPr>
        <w:spacing w:after="0"/>
      </w:pPr>
    </w:p>
    <w:p w:rsidR="0020338C" w:rsidRPr="0096576D" w:rsidRDefault="0020338C" w:rsidP="0020338C">
      <w:pPr>
        <w:spacing w:after="0"/>
      </w:pPr>
      <w:r w:rsidRPr="0096576D">
        <w:t xml:space="preserve">To receive a discount, it is necessary to request an order on the website </w:t>
      </w:r>
      <w:r>
        <w:t>or at the Port’s office</w:t>
      </w:r>
      <w:r w:rsidRPr="0096576D">
        <w:t xml:space="preserve"> </w:t>
      </w:r>
      <w:hyperlink r:id="rId4" w:history="1">
        <w:r w:rsidRPr="00A60BCA">
          <w:rPr>
            <w:rStyle w:val="Hyperlink"/>
          </w:rPr>
          <w:t>www.port.com.tm</w:t>
        </w:r>
      </w:hyperlink>
      <w:r w:rsidRPr="0096576D">
        <w:t xml:space="preserve"> </w:t>
      </w:r>
    </w:p>
    <w:p w:rsidR="0020338C" w:rsidRPr="0096576D" w:rsidRDefault="0020338C" w:rsidP="0020338C">
      <w:pPr>
        <w:spacing w:after="0"/>
      </w:pPr>
    </w:p>
    <w:p w:rsidR="0020338C" w:rsidRPr="0096576D" w:rsidRDefault="0020338C" w:rsidP="0020338C">
      <w:pPr>
        <w:spacing w:after="0"/>
      </w:pPr>
      <w:r>
        <w:t>For contacts</w:t>
      </w:r>
      <w:r w:rsidRPr="0096576D">
        <w:t>:</w:t>
      </w:r>
    </w:p>
    <w:p w:rsidR="0020338C" w:rsidRPr="0096576D" w:rsidRDefault="00443EFB" w:rsidP="0020338C">
      <w:pPr>
        <w:spacing w:after="0"/>
      </w:pPr>
      <w:hyperlink r:id="rId5" w:history="1">
        <w:r w:rsidR="0020338C" w:rsidRPr="00A60BCA">
          <w:rPr>
            <w:rStyle w:val="Hyperlink"/>
          </w:rPr>
          <w:t>tisp.marketing@port.com.tm</w:t>
        </w:r>
      </w:hyperlink>
      <w:r w:rsidR="0020338C">
        <w:t xml:space="preserve"> </w:t>
      </w:r>
    </w:p>
    <w:p w:rsidR="0020338C" w:rsidRPr="0096576D" w:rsidRDefault="00443EFB" w:rsidP="0020338C">
      <w:pPr>
        <w:spacing w:after="0"/>
      </w:pPr>
      <w:hyperlink r:id="rId6" w:history="1">
        <w:r w:rsidR="0020338C" w:rsidRPr="00A60BCA">
          <w:rPr>
            <w:rStyle w:val="Hyperlink"/>
          </w:rPr>
          <w:t>tisp.marketingport@gmail.com</w:t>
        </w:r>
      </w:hyperlink>
      <w:r w:rsidR="0020338C">
        <w:t xml:space="preserve"> </w:t>
      </w:r>
    </w:p>
    <w:p w:rsidR="0020338C" w:rsidRPr="0096576D" w:rsidRDefault="0020338C" w:rsidP="0020338C">
      <w:pPr>
        <w:spacing w:after="0"/>
      </w:pPr>
      <w:r w:rsidRPr="0096576D">
        <w:t xml:space="preserve">Tel: +993 243 4-91-82 +993 63 61 35 88 </w:t>
      </w:r>
    </w:p>
    <w:p w:rsidR="0020338C" w:rsidRPr="00870A5F" w:rsidRDefault="0020338C" w:rsidP="0020338C">
      <w:pPr>
        <w:spacing w:after="0"/>
        <w:rPr>
          <w:b/>
          <w:bCs/>
        </w:rPr>
      </w:pPr>
      <w:r w:rsidRPr="00870A5F">
        <w:rPr>
          <w:b/>
          <w:bCs/>
        </w:rPr>
        <w:t xml:space="preserve">The Cost </w:t>
      </w:r>
      <w:proofErr w:type="gramStart"/>
      <w:r w:rsidRPr="00870A5F">
        <w:rPr>
          <w:b/>
          <w:bCs/>
        </w:rPr>
        <w:t>Of</w:t>
      </w:r>
      <w:proofErr w:type="gramEnd"/>
      <w:r w:rsidRPr="00870A5F">
        <w:rPr>
          <w:b/>
          <w:bCs/>
        </w:rPr>
        <w:t xml:space="preserve"> Services For Loading And Unloading Operations</w:t>
      </w:r>
      <w:r>
        <w:rPr>
          <w:b/>
          <w:bCs/>
        </w:rPr>
        <w:t xml:space="preserve"> with 50% Discount</w:t>
      </w:r>
    </w:p>
    <w:p w:rsidR="0020338C" w:rsidRPr="00870A5F" w:rsidRDefault="0020338C" w:rsidP="0020338C">
      <w:pPr>
        <w:spacing w:after="0"/>
        <w:rPr>
          <w:i/>
          <w:iCs/>
        </w:rPr>
      </w:pPr>
      <w:r w:rsidRPr="00870A5F">
        <w:rPr>
          <w:i/>
          <w:iCs/>
        </w:rPr>
        <w:t xml:space="preserve"> Payment for loading and unloading operations excluding VAT (in US dollars per 1 ton)</w:t>
      </w:r>
    </w:p>
    <w:p w:rsidR="0020338C" w:rsidRDefault="0020338C" w:rsidP="0020338C">
      <w:pPr>
        <w:spacing w:after="0"/>
      </w:pPr>
    </w:p>
    <w:tbl>
      <w:tblPr>
        <w:tblStyle w:val="TableGrid"/>
        <w:tblW w:w="0" w:type="auto"/>
        <w:tblLook w:val="04A0" w:firstRow="1" w:lastRow="0" w:firstColumn="1" w:lastColumn="0" w:noHBand="0" w:noVBand="1"/>
      </w:tblPr>
      <w:tblGrid>
        <w:gridCol w:w="657"/>
        <w:gridCol w:w="2511"/>
        <w:gridCol w:w="1461"/>
        <w:gridCol w:w="1486"/>
        <w:gridCol w:w="1486"/>
        <w:gridCol w:w="1461"/>
      </w:tblGrid>
      <w:tr w:rsidR="0020338C" w:rsidRPr="00DA1D50" w:rsidTr="000E1801">
        <w:tc>
          <w:tcPr>
            <w:tcW w:w="692" w:type="dxa"/>
          </w:tcPr>
          <w:p w:rsidR="0020338C" w:rsidRPr="00DA1D50" w:rsidRDefault="0020338C" w:rsidP="000E1801">
            <w:pPr>
              <w:rPr>
                <w:b/>
                <w:bCs/>
              </w:rPr>
            </w:pPr>
          </w:p>
        </w:tc>
        <w:tc>
          <w:tcPr>
            <w:tcW w:w="2633" w:type="dxa"/>
          </w:tcPr>
          <w:p w:rsidR="0020338C" w:rsidRPr="00DA1D50" w:rsidRDefault="0020338C" w:rsidP="000E1801">
            <w:pPr>
              <w:rPr>
                <w:b/>
                <w:bCs/>
              </w:rPr>
            </w:pPr>
            <w:r w:rsidRPr="00DA1D50">
              <w:rPr>
                <w:b/>
                <w:bCs/>
              </w:rPr>
              <w:t>Types of cargo</w:t>
            </w:r>
          </w:p>
        </w:tc>
        <w:tc>
          <w:tcPr>
            <w:tcW w:w="1497" w:type="dxa"/>
          </w:tcPr>
          <w:p w:rsidR="0020338C" w:rsidRPr="00DA1D50" w:rsidRDefault="0020338C" w:rsidP="000E1801">
            <w:pPr>
              <w:rPr>
                <w:b/>
                <w:bCs/>
              </w:rPr>
            </w:pPr>
            <w:r w:rsidRPr="00DA1D50">
              <w:rPr>
                <w:b/>
                <w:bCs/>
              </w:rPr>
              <w:t xml:space="preserve">Full operation </w:t>
            </w:r>
          </w:p>
        </w:tc>
        <w:tc>
          <w:tcPr>
            <w:tcW w:w="1513" w:type="dxa"/>
          </w:tcPr>
          <w:p w:rsidR="0020338C" w:rsidRPr="00DA1D50" w:rsidRDefault="0020338C" w:rsidP="000E1801">
            <w:pPr>
              <w:rPr>
                <w:b/>
                <w:bCs/>
              </w:rPr>
            </w:pPr>
            <w:r w:rsidRPr="00DA1D50">
              <w:rPr>
                <w:b/>
                <w:bCs/>
              </w:rPr>
              <w:t xml:space="preserve">Ship – warehouse </w:t>
            </w:r>
          </w:p>
        </w:tc>
        <w:tc>
          <w:tcPr>
            <w:tcW w:w="1513" w:type="dxa"/>
          </w:tcPr>
          <w:p w:rsidR="0020338C" w:rsidRPr="00DA1D50" w:rsidRDefault="0020338C" w:rsidP="000E1801">
            <w:pPr>
              <w:rPr>
                <w:b/>
                <w:bCs/>
              </w:rPr>
            </w:pPr>
            <w:r w:rsidRPr="00DA1D50">
              <w:rPr>
                <w:b/>
                <w:bCs/>
              </w:rPr>
              <w:t>Car, truck, container - warehouse</w:t>
            </w:r>
          </w:p>
        </w:tc>
        <w:tc>
          <w:tcPr>
            <w:tcW w:w="1497" w:type="dxa"/>
          </w:tcPr>
          <w:p w:rsidR="0020338C" w:rsidRPr="00DA1D50" w:rsidRDefault="0020338C" w:rsidP="000E1801">
            <w:pPr>
              <w:rPr>
                <w:b/>
                <w:bCs/>
              </w:rPr>
            </w:pPr>
            <w:r w:rsidRPr="00DA1D50">
              <w:rPr>
                <w:b/>
                <w:bCs/>
              </w:rPr>
              <w:t>Direct operation</w:t>
            </w:r>
          </w:p>
        </w:tc>
      </w:tr>
      <w:tr w:rsidR="0020338C" w:rsidRPr="00DA1D50" w:rsidTr="000E1801">
        <w:tc>
          <w:tcPr>
            <w:tcW w:w="692" w:type="dxa"/>
          </w:tcPr>
          <w:p w:rsidR="0020338C" w:rsidRPr="00DA1D50" w:rsidRDefault="0020338C" w:rsidP="000E1801">
            <w:pPr>
              <w:rPr>
                <w:b/>
                <w:bCs/>
              </w:rPr>
            </w:pPr>
          </w:p>
        </w:tc>
        <w:tc>
          <w:tcPr>
            <w:tcW w:w="2633" w:type="dxa"/>
          </w:tcPr>
          <w:p w:rsidR="0020338C" w:rsidRPr="00DA1D50" w:rsidRDefault="0020338C" w:rsidP="000E1801">
            <w:pPr>
              <w:rPr>
                <w:b/>
                <w:bCs/>
              </w:rPr>
            </w:pPr>
            <w:r w:rsidRPr="00796519">
              <w:rPr>
                <w:b/>
                <w:bCs/>
                <w:sz w:val="26"/>
                <w:szCs w:val="26"/>
              </w:rPr>
              <w:t>General Cargo</w:t>
            </w:r>
          </w:p>
        </w:tc>
        <w:tc>
          <w:tcPr>
            <w:tcW w:w="1497" w:type="dxa"/>
          </w:tcPr>
          <w:p w:rsidR="0020338C" w:rsidRPr="00DA1D50" w:rsidRDefault="0020338C" w:rsidP="000E1801">
            <w:pPr>
              <w:rPr>
                <w:b/>
                <w:bCs/>
              </w:rPr>
            </w:pPr>
          </w:p>
        </w:tc>
        <w:tc>
          <w:tcPr>
            <w:tcW w:w="1513" w:type="dxa"/>
          </w:tcPr>
          <w:p w:rsidR="0020338C" w:rsidRPr="00DA1D50" w:rsidRDefault="0020338C" w:rsidP="000E1801">
            <w:pPr>
              <w:rPr>
                <w:b/>
                <w:bCs/>
              </w:rPr>
            </w:pPr>
          </w:p>
        </w:tc>
        <w:tc>
          <w:tcPr>
            <w:tcW w:w="1513" w:type="dxa"/>
          </w:tcPr>
          <w:p w:rsidR="0020338C" w:rsidRPr="00DA1D50" w:rsidRDefault="0020338C" w:rsidP="000E1801">
            <w:pPr>
              <w:rPr>
                <w:b/>
                <w:bCs/>
              </w:rPr>
            </w:pPr>
          </w:p>
        </w:tc>
        <w:tc>
          <w:tcPr>
            <w:tcW w:w="1497" w:type="dxa"/>
          </w:tcPr>
          <w:p w:rsidR="0020338C" w:rsidRPr="00DA1D50" w:rsidRDefault="0020338C" w:rsidP="000E1801">
            <w:pPr>
              <w:rPr>
                <w:b/>
                <w:bCs/>
              </w:rPr>
            </w:pPr>
          </w:p>
        </w:tc>
      </w:tr>
      <w:tr w:rsidR="0020338C" w:rsidRPr="00DA1D50" w:rsidTr="000E1801">
        <w:tc>
          <w:tcPr>
            <w:tcW w:w="692" w:type="dxa"/>
          </w:tcPr>
          <w:p w:rsidR="0020338C" w:rsidRPr="00DA1D50" w:rsidRDefault="0020338C" w:rsidP="000E1801">
            <w:r>
              <w:t>1</w:t>
            </w:r>
          </w:p>
        </w:tc>
        <w:tc>
          <w:tcPr>
            <w:tcW w:w="2633" w:type="dxa"/>
          </w:tcPr>
          <w:p w:rsidR="0020338C" w:rsidRPr="00DA1D50" w:rsidRDefault="0020338C" w:rsidP="000E1801">
            <w:r w:rsidRPr="00DA1D50">
              <w:t>Cargoes in bags, crates and boxes, cargoes without packaging</w:t>
            </w:r>
            <w:r>
              <w:t xml:space="preserve"> up to 60 kg</w:t>
            </w:r>
          </w:p>
        </w:tc>
        <w:tc>
          <w:tcPr>
            <w:tcW w:w="1497" w:type="dxa"/>
          </w:tcPr>
          <w:p w:rsidR="0020338C" w:rsidRPr="00DA1D50" w:rsidRDefault="0020338C" w:rsidP="000E1801">
            <w:r>
              <w:t>4.50</w:t>
            </w:r>
          </w:p>
        </w:tc>
        <w:tc>
          <w:tcPr>
            <w:tcW w:w="1513" w:type="dxa"/>
          </w:tcPr>
          <w:p w:rsidR="0020338C" w:rsidRPr="00DA1D50" w:rsidRDefault="0020338C" w:rsidP="000E1801">
            <w:r>
              <w:t>3.30</w:t>
            </w:r>
          </w:p>
        </w:tc>
        <w:tc>
          <w:tcPr>
            <w:tcW w:w="1513" w:type="dxa"/>
          </w:tcPr>
          <w:p w:rsidR="0020338C" w:rsidRPr="00DA1D50" w:rsidRDefault="0020338C" w:rsidP="000E1801">
            <w:r>
              <w:t>1.20</w:t>
            </w:r>
          </w:p>
        </w:tc>
        <w:tc>
          <w:tcPr>
            <w:tcW w:w="1497" w:type="dxa"/>
          </w:tcPr>
          <w:p w:rsidR="0020338C" w:rsidRPr="00DA1D50" w:rsidRDefault="0020338C" w:rsidP="000E1801">
            <w:r>
              <w:t>3.50</w:t>
            </w:r>
          </w:p>
        </w:tc>
      </w:tr>
      <w:tr w:rsidR="0020338C" w:rsidRPr="00DA1D50" w:rsidTr="000E1801">
        <w:tc>
          <w:tcPr>
            <w:tcW w:w="692" w:type="dxa"/>
          </w:tcPr>
          <w:p w:rsidR="0020338C" w:rsidRPr="00DA1D50" w:rsidRDefault="0020338C" w:rsidP="000E1801">
            <w:r>
              <w:t>2</w:t>
            </w:r>
          </w:p>
        </w:tc>
        <w:tc>
          <w:tcPr>
            <w:tcW w:w="2633" w:type="dxa"/>
          </w:tcPr>
          <w:p w:rsidR="0020338C" w:rsidRPr="00DA1D50" w:rsidRDefault="0020338C" w:rsidP="000E1801">
            <w:r w:rsidRPr="00DA1D50">
              <w:t>Cargoes in bale</w:t>
            </w:r>
            <w:r>
              <w:t>s</w:t>
            </w:r>
            <w:r w:rsidRPr="00DA1D50">
              <w:t>; rolled-barrel cargoes</w:t>
            </w:r>
            <w:r>
              <w:t xml:space="preserve"> - </w:t>
            </w:r>
            <w:r w:rsidRPr="00DA1D50">
              <w:t>Up to 250 kg</w:t>
            </w:r>
          </w:p>
        </w:tc>
        <w:tc>
          <w:tcPr>
            <w:tcW w:w="1497" w:type="dxa"/>
          </w:tcPr>
          <w:p w:rsidR="0020338C" w:rsidRPr="00DA1D50" w:rsidRDefault="0020338C" w:rsidP="000E1801">
            <w:r>
              <w:t>6</w:t>
            </w:r>
          </w:p>
        </w:tc>
        <w:tc>
          <w:tcPr>
            <w:tcW w:w="1513" w:type="dxa"/>
          </w:tcPr>
          <w:p w:rsidR="0020338C" w:rsidRPr="00DA1D50" w:rsidRDefault="0020338C" w:rsidP="000E1801">
            <w:r>
              <w:t>4.20</w:t>
            </w:r>
          </w:p>
        </w:tc>
        <w:tc>
          <w:tcPr>
            <w:tcW w:w="1513" w:type="dxa"/>
          </w:tcPr>
          <w:p w:rsidR="0020338C" w:rsidRPr="00DA1D50" w:rsidRDefault="0020338C" w:rsidP="000E1801">
            <w:r>
              <w:t>1.80</w:t>
            </w:r>
          </w:p>
        </w:tc>
        <w:tc>
          <w:tcPr>
            <w:tcW w:w="1497" w:type="dxa"/>
          </w:tcPr>
          <w:p w:rsidR="0020338C" w:rsidRPr="00DA1D50" w:rsidRDefault="0020338C" w:rsidP="000E1801">
            <w:r>
              <w:t>5</w:t>
            </w:r>
          </w:p>
        </w:tc>
      </w:tr>
      <w:tr w:rsidR="0020338C" w:rsidRPr="00DA1D50" w:rsidTr="000E1801">
        <w:tc>
          <w:tcPr>
            <w:tcW w:w="692" w:type="dxa"/>
          </w:tcPr>
          <w:p w:rsidR="0020338C" w:rsidRPr="00DA1D50" w:rsidRDefault="0020338C" w:rsidP="000E1801">
            <w:r>
              <w:t>3</w:t>
            </w:r>
          </w:p>
        </w:tc>
        <w:tc>
          <w:tcPr>
            <w:tcW w:w="2633" w:type="dxa"/>
          </w:tcPr>
          <w:p w:rsidR="0020338C" w:rsidRPr="00DA1D50" w:rsidRDefault="0020338C" w:rsidP="000E1801">
            <w:r w:rsidRPr="00DA1D50">
              <w:t>Cargoes in bale</w:t>
            </w:r>
            <w:r>
              <w:t>s</w:t>
            </w:r>
            <w:r w:rsidRPr="00DA1D50">
              <w:t>; rolled-barrel cargoes</w:t>
            </w:r>
            <w:r>
              <w:t xml:space="preserve">  - </w:t>
            </w:r>
            <w:r w:rsidRPr="00DA1D50">
              <w:t>From 2</w:t>
            </w:r>
            <w:r>
              <w:t xml:space="preserve"> </w:t>
            </w:r>
            <w:r w:rsidRPr="00DA1D50">
              <w:t>251 kg to</w:t>
            </w:r>
            <w:r>
              <w:t xml:space="preserve"> </w:t>
            </w:r>
            <w:r w:rsidRPr="00DA1D50">
              <w:t>3000 kg</w:t>
            </w:r>
          </w:p>
        </w:tc>
        <w:tc>
          <w:tcPr>
            <w:tcW w:w="1497" w:type="dxa"/>
          </w:tcPr>
          <w:p w:rsidR="0020338C" w:rsidRPr="00DA1D50" w:rsidRDefault="0020338C" w:rsidP="000E1801">
            <w:r>
              <w:t>5</w:t>
            </w:r>
          </w:p>
        </w:tc>
        <w:tc>
          <w:tcPr>
            <w:tcW w:w="1513" w:type="dxa"/>
          </w:tcPr>
          <w:p w:rsidR="0020338C" w:rsidRPr="00DA1D50" w:rsidRDefault="0020338C" w:rsidP="000E1801">
            <w:r>
              <w:t>3.20</w:t>
            </w:r>
          </w:p>
        </w:tc>
        <w:tc>
          <w:tcPr>
            <w:tcW w:w="1513" w:type="dxa"/>
          </w:tcPr>
          <w:p w:rsidR="0020338C" w:rsidRPr="00DA1D50" w:rsidRDefault="0020338C" w:rsidP="000E1801">
            <w:r>
              <w:t>1.80</w:t>
            </w:r>
          </w:p>
        </w:tc>
        <w:tc>
          <w:tcPr>
            <w:tcW w:w="1497" w:type="dxa"/>
          </w:tcPr>
          <w:p w:rsidR="0020338C" w:rsidRPr="00DA1D50" w:rsidRDefault="0020338C" w:rsidP="000E1801">
            <w:r>
              <w:t>4</w:t>
            </w:r>
          </w:p>
        </w:tc>
      </w:tr>
      <w:tr w:rsidR="0020338C" w:rsidRPr="00DA1D50" w:rsidTr="000E1801">
        <w:tc>
          <w:tcPr>
            <w:tcW w:w="692" w:type="dxa"/>
          </w:tcPr>
          <w:p w:rsidR="0020338C" w:rsidRPr="00DA1D50" w:rsidRDefault="0020338C" w:rsidP="000E1801">
            <w:r>
              <w:t>4</w:t>
            </w:r>
          </w:p>
        </w:tc>
        <w:tc>
          <w:tcPr>
            <w:tcW w:w="2633" w:type="dxa"/>
          </w:tcPr>
          <w:p w:rsidR="0020338C" w:rsidRPr="00DA1D50" w:rsidRDefault="0020338C" w:rsidP="000E1801">
            <w:r w:rsidRPr="00DA1D50">
              <w:t>Tare-piece cargoes in packages, on pallets</w:t>
            </w:r>
          </w:p>
        </w:tc>
        <w:tc>
          <w:tcPr>
            <w:tcW w:w="1497" w:type="dxa"/>
          </w:tcPr>
          <w:p w:rsidR="0020338C" w:rsidRPr="00DA1D50" w:rsidRDefault="0020338C" w:rsidP="000E1801">
            <w:r>
              <w:t>5</w:t>
            </w:r>
          </w:p>
        </w:tc>
        <w:tc>
          <w:tcPr>
            <w:tcW w:w="1513" w:type="dxa"/>
          </w:tcPr>
          <w:p w:rsidR="0020338C" w:rsidRPr="00DA1D50" w:rsidRDefault="0020338C" w:rsidP="000E1801">
            <w:r>
              <w:t>3.80</w:t>
            </w:r>
          </w:p>
        </w:tc>
        <w:tc>
          <w:tcPr>
            <w:tcW w:w="1513" w:type="dxa"/>
          </w:tcPr>
          <w:p w:rsidR="0020338C" w:rsidRPr="00DA1D50" w:rsidRDefault="0020338C" w:rsidP="000E1801">
            <w:r>
              <w:t>1.20</w:t>
            </w:r>
          </w:p>
        </w:tc>
        <w:tc>
          <w:tcPr>
            <w:tcW w:w="1497" w:type="dxa"/>
          </w:tcPr>
          <w:p w:rsidR="0020338C" w:rsidRPr="00DA1D50" w:rsidRDefault="0020338C" w:rsidP="000E1801">
            <w:r>
              <w:t>4</w:t>
            </w:r>
          </w:p>
        </w:tc>
      </w:tr>
      <w:tr w:rsidR="0020338C" w:rsidRPr="00DA1D50" w:rsidTr="000E1801">
        <w:tc>
          <w:tcPr>
            <w:tcW w:w="692" w:type="dxa"/>
          </w:tcPr>
          <w:p w:rsidR="0020338C" w:rsidRPr="00DA1D50" w:rsidRDefault="0020338C" w:rsidP="000E1801">
            <w:r>
              <w:t>5</w:t>
            </w:r>
          </w:p>
        </w:tc>
        <w:tc>
          <w:tcPr>
            <w:tcW w:w="2633" w:type="dxa"/>
          </w:tcPr>
          <w:p w:rsidR="0020338C" w:rsidRPr="00DA1D50" w:rsidRDefault="0020338C" w:rsidP="000E1801">
            <w:r w:rsidRPr="00DA1D50">
              <w:t>Packed</w:t>
            </w:r>
            <w:r>
              <w:t xml:space="preserve"> </w:t>
            </w:r>
            <w:r w:rsidRPr="00DA1D50">
              <w:t>metal black and</w:t>
            </w:r>
            <w:r>
              <w:t xml:space="preserve"> </w:t>
            </w:r>
            <w:r w:rsidRPr="00DA1D50">
              <w:t>plastic (in</w:t>
            </w:r>
            <w:r>
              <w:t xml:space="preserve"> </w:t>
            </w:r>
            <w:r w:rsidRPr="00DA1D50">
              <w:t>bundles,</w:t>
            </w:r>
            <w:r>
              <w:t xml:space="preserve"> </w:t>
            </w:r>
            <w:r w:rsidRPr="00DA1D50">
              <w:t>rolls)</w:t>
            </w:r>
          </w:p>
        </w:tc>
        <w:tc>
          <w:tcPr>
            <w:tcW w:w="1497" w:type="dxa"/>
          </w:tcPr>
          <w:p w:rsidR="0020338C" w:rsidRPr="00DA1D50" w:rsidRDefault="0020338C" w:rsidP="000E1801">
            <w:r>
              <w:t>4.90</w:t>
            </w:r>
          </w:p>
        </w:tc>
        <w:tc>
          <w:tcPr>
            <w:tcW w:w="1513" w:type="dxa"/>
          </w:tcPr>
          <w:p w:rsidR="0020338C" w:rsidRPr="00DA1D50" w:rsidRDefault="0020338C" w:rsidP="000E1801">
            <w:r>
              <w:t>3.70</w:t>
            </w:r>
          </w:p>
        </w:tc>
        <w:tc>
          <w:tcPr>
            <w:tcW w:w="1513" w:type="dxa"/>
          </w:tcPr>
          <w:p w:rsidR="0020338C" w:rsidRPr="00DA1D50" w:rsidRDefault="0020338C" w:rsidP="000E1801">
            <w:r>
              <w:t>1.20</w:t>
            </w:r>
          </w:p>
        </w:tc>
        <w:tc>
          <w:tcPr>
            <w:tcW w:w="1497" w:type="dxa"/>
          </w:tcPr>
          <w:p w:rsidR="0020338C" w:rsidRPr="00DA1D50" w:rsidRDefault="0020338C" w:rsidP="000E1801">
            <w:r>
              <w:t>4.30</w:t>
            </w:r>
          </w:p>
        </w:tc>
      </w:tr>
      <w:tr w:rsidR="0020338C" w:rsidRPr="00DA1D50" w:rsidTr="000E1801">
        <w:tc>
          <w:tcPr>
            <w:tcW w:w="692" w:type="dxa"/>
          </w:tcPr>
          <w:p w:rsidR="0020338C" w:rsidRPr="00DA1D50" w:rsidRDefault="0020338C" w:rsidP="000E1801">
            <w:r>
              <w:t>6</w:t>
            </w:r>
          </w:p>
        </w:tc>
        <w:tc>
          <w:tcPr>
            <w:tcW w:w="2633" w:type="dxa"/>
          </w:tcPr>
          <w:p w:rsidR="0020338C" w:rsidRPr="00DA1D50" w:rsidRDefault="0020338C" w:rsidP="000E1801">
            <w:r w:rsidRPr="00DA1D50">
              <w:t>Unpackaged ferrous metal, Pipes</w:t>
            </w:r>
          </w:p>
          <w:p w:rsidR="0020338C" w:rsidRPr="00DA1D50" w:rsidRDefault="0020338C" w:rsidP="000E1801">
            <w:r w:rsidRPr="00DA1D50">
              <w:t>and plastic products,</w:t>
            </w:r>
            <w:r>
              <w:t xml:space="preserve"> </w:t>
            </w:r>
            <w:r w:rsidRPr="00DA1D50">
              <w:t>etc.</w:t>
            </w:r>
          </w:p>
        </w:tc>
        <w:tc>
          <w:tcPr>
            <w:tcW w:w="1497" w:type="dxa"/>
          </w:tcPr>
          <w:p w:rsidR="0020338C" w:rsidRPr="00DA1D50" w:rsidRDefault="0020338C" w:rsidP="000E1801">
            <w:r>
              <w:t>6.22</w:t>
            </w:r>
          </w:p>
        </w:tc>
        <w:tc>
          <w:tcPr>
            <w:tcW w:w="1513" w:type="dxa"/>
          </w:tcPr>
          <w:p w:rsidR="0020338C" w:rsidRPr="00DA1D50" w:rsidRDefault="0020338C" w:rsidP="000E1801">
            <w:r>
              <w:t>5.02</w:t>
            </w:r>
          </w:p>
        </w:tc>
        <w:tc>
          <w:tcPr>
            <w:tcW w:w="1513" w:type="dxa"/>
          </w:tcPr>
          <w:p w:rsidR="0020338C" w:rsidRPr="00DA1D50" w:rsidRDefault="0020338C" w:rsidP="000E1801">
            <w:r>
              <w:t>1.20</w:t>
            </w:r>
          </w:p>
        </w:tc>
        <w:tc>
          <w:tcPr>
            <w:tcW w:w="1497" w:type="dxa"/>
          </w:tcPr>
          <w:p w:rsidR="0020338C" w:rsidRPr="00DA1D50" w:rsidRDefault="0020338C" w:rsidP="000E1801">
            <w:r>
              <w:t>5.05</w:t>
            </w:r>
          </w:p>
        </w:tc>
      </w:tr>
      <w:tr w:rsidR="0020338C" w:rsidRPr="00DA1D50" w:rsidTr="000E1801">
        <w:tc>
          <w:tcPr>
            <w:tcW w:w="692" w:type="dxa"/>
          </w:tcPr>
          <w:p w:rsidR="0020338C" w:rsidRPr="00DA1D50" w:rsidRDefault="0020338C" w:rsidP="000E1801">
            <w:r>
              <w:t>7</w:t>
            </w:r>
          </w:p>
        </w:tc>
        <w:tc>
          <w:tcPr>
            <w:tcW w:w="2633" w:type="dxa"/>
          </w:tcPr>
          <w:p w:rsidR="0020338C" w:rsidRPr="00DA1D50" w:rsidRDefault="0020338C" w:rsidP="000E1801">
            <w:r w:rsidRPr="00DA1D50">
              <w:t>Sawn timber and other products of the forestry and wood-processing industry</w:t>
            </w:r>
          </w:p>
        </w:tc>
        <w:tc>
          <w:tcPr>
            <w:tcW w:w="1497" w:type="dxa"/>
          </w:tcPr>
          <w:p w:rsidR="0020338C" w:rsidRPr="00DA1D50" w:rsidRDefault="0020338C" w:rsidP="000E1801">
            <w:r>
              <w:t>4.20</w:t>
            </w:r>
          </w:p>
        </w:tc>
        <w:tc>
          <w:tcPr>
            <w:tcW w:w="1513" w:type="dxa"/>
          </w:tcPr>
          <w:p w:rsidR="0020338C" w:rsidRPr="00DA1D50" w:rsidRDefault="0020338C" w:rsidP="000E1801">
            <w:r>
              <w:t>3.00</w:t>
            </w:r>
          </w:p>
        </w:tc>
        <w:tc>
          <w:tcPr>
            <w:tcW w:w="1513" w:type="dxa"/>
          </w:tcPr>
          <w:p w:rsidR="0020338C" w:rsidRPr="00DA1D50" w:rsidRDefault="0020338C" w:rsidP="000E1801">
            <w:r>
              <w:t>1.20</w:t>
            </w:r>
          </w:p>
        </w:tc>
        <w:tc>
          <w:tcPr>
            <w:tcW w:w="1497" w:type="dxa"/>
          </w:tcPr>
          <w:p w:rsidR="0020338C" w:rsidRPr="00DA1D50" w:rsidRDefault="0020338C" w:rsidP="000E1801">
            <w:r>
              <w:t>3.50</w:t>
            </w:r>
          </w:p>
        </w:tc>
      </w:tr>
      <w:tr w:rsidR="0020338C" w:rsidRPr="00DA1D50" w:rsidTr="000E1801">
        <w:tc>
          <w:tcPr>
            <w:tcW w:w="692" w:type="dxa"/>
          </w:tcPr>
          <w:p w:rsidR="0020338C" w:rsidRPr="00DA1D50" w:rsidRDefault="0020338C" w:rsidP="000E1801">
            <w:r>
              <w:t>8</w:t>
            </w:r>
          </w:p>
        </w:tc>
        <w:tc>
          <w:tcPr>
            <w:tcW w:w="2633" w:type="dxa"/>
          </w:tcPr>
          <w:p w:rsidR="0020338C" w:rsidRPr="00DA1D50" w:rsidRDefault="0020338C" w:rsidP="000E1801">
            <w:r w:rsidRPr="00DA1D50">
              <w:t>Cargo in big bags (grain and other food products).</w:t>
            </w:r>
          </w:p>
        </w:tc>
        <w:tc>
          <w:tcPr>
            <w:tcW w:w="1497" w:type="dxa"/>
          </w:tcPr>
          <w:p w:rsidR="0020338C" w:rsidRPr="00DA1D50" w:rsidRDefault="0020338C" w:rsidP="000E1801">
            <w:r>
              <w:t>3</w:t>
            </w:r>
          </w:p>
        </w:tc>
        <w:tc>
          <w:tcPr>
            <w:tcW w:w="1513" w:type="dxa"/>
          </w:tcPr>
          <w:p w:rsidR="0020338C" w:rsidRPr="00DA1D50" w:rsidRDefault="0020338C" w:rsidP="000E1801">
            <w:r>
              <w:t>1.80</w:t>
            </w:r>
          </w:p>
        </w:tc>
        <w:tc>
          <w:tcPr>
            <w:tcW w:w="1513" w:type="dxa"/>
          </w:tcPr>
          <w:p w:rsidR="0020338C" w:rsidRPr="00DA1D50" w:rsidRDefault="0020338C" w:rsidP="000E1801">
            <w:r>
              <w:t>1.20</w:t>
            </w:r>
          </w:p>
        </w:tc>
        <w:tc>
          <w:tcPr>
            <w:tcW w:w="1497" w:type="dxa"/>
          </w:tcPr>
          <w:p w:rsidR="0020338C" w:rsidRPr="00DA1D50" w:rsidRDefault="0020338C" w:rsidP="000E1801">
            <w:r>
              <w:t>2.50</w:t>
            </w:r>
          </w:p>
        </w:tc>
      </w:tr>
      <w:tr w:rsidR="0020338C" w:rsidRPr="00DA1D50" w:rsidTr="000E1801">
        <w:tc>
          <w:tcPr>
            <w:tcW w:w="692" w:type="dxa"/>
          </w:tcPr>
          <w:p w:rsidR="0020338C" w:rsidRPr="00DA1D50" w:rsidRDefault="0020338C" w:rsidP="000E1801">
            <w:r>
              <w:lastRenderedPageBreak/>
              <w:t>9</w:t>
            </w:r>
          </w:p>
        </w:tc>
        <w:tc>
          <w:tcPr>
            <w:tcW w:w="2633" w:type="dxa"/>
          </w:tcPr>
          <w:p w:rsidR="0020338C" w:rsidRPr="00DA1D50" w:rsidRDefault="0020338C" w:rsidP="000E1801">
            <w:r w:rsidRPr="00DA1D50">
              <w:t>Cargo in big bags (chemical</w:t>
            </w:r>
            <w:r>
              <w:t xml:space="preserve"> good and construction goods)</w:t>
            </w:r>
          </w:p>
        </w:tc>
        <w:tc>
          <w:tcPr>
            <w:tcW w:w="1497" w:type="dxa"/>
          </w:tcPr>
          <w:p w:rsidR="0020338C" w:rsidRPr="00DA1D50" w:rsidRDefault="0020338C" w:rsidP="000E1801">
            <w:r>
              <w:t>4.42</w:t>
            </w:r>
          </w:p>
        </w:tc>
        <w:tc>
          <w:tcPr>
            <w:tcW w:w="1513" w:type="dxa"/>
          </w:tcPr>
          <w:p w:rsidR="0020338C" w:rsidRPr="00DA1D50" w:rsidRDefault="0020338C" w:rsidP="000E1801">
            <w:r>
              <w:t>3.22</w:t>
            </w:r>
          </w:p>
        </w:tc>
        <w:tc>
          <w:tcPr>
            <w:tcW w:w="1513" w:type="dxa"/>
          </w:tcPr>
          <w:p w:rsidR="0020338C" w:rsidRPr="00DA1D50" w:rsidRDefault="0020338C" w:rsidP="000E1801">
            <w:r>
              <w:t>1.20</w:t>
            </w:r>
          </w:p>
        </w:tc>
        <w:tc>
          <w:tcPr>
            <w:tcW w:w="1497" w:type="dxa"/>
          </w:tcPr>
          <w:p w:rsidR="0020338C" w:rsidRPr="00DA1D50" w:rsidRDefault="0020338C" w:rsidP="000E1801">
            <w:r>
              <w:t>3.85</w:t>
            </w:r>
          </w:p>
        </w:tc>
      </w:tr>
      <w:tr w:rsidR="0020338C" w:rsidRPr="00DA1D50" w:rsidTr="000E1801">
        <w:tc>
          <w:tcPr>
            <w:tcW w:w="7848" w:type="dxa"/>
            <w:gridSpan w:val="5"/>
          </w:tcPr>
          <w:p w:rsidR="0020338C" w:rsidRPr="00796519" w:rsidRDefault="0020338C" w:rsidP="000E1801">
            <w:pPr>
              <w:jc w:val="center"/>
              <w:rPr>
                <w:b/>
                <w:bCs/>
              </w:rPr>
            </w:pPr>
            <w:r w:rsidRPr="00796519">
              <w:rPr>
                <w:b/>
                <w:bCs/>
              </w:rPr>
              <w:t>Payment for cargo work (for heavy loads) per 1 ton</w:t>
            </w:r>
          </w:p>
        </w:tc>
        <w:tc>
          <w:tcPr>
            <w:tcW w:w="1497" w:type="dxa"/>
          </w:tcPr>
          <w:p w:rsidR="0020338C" w:rsidRPr="00DA1D50" w:rsidRDefault="0020338C" w:rsidP="000E1801"/>
        </w:tc>
      </w:tr>
      <w:tr w:rsidR="0020338C" w:rsidRPr="00DA1D50" w:rsidTr="000E1801">
        <w:tc>
          <w:tcPr>
            <w:tcW w:w="692" w:type="dxa"/>
          </w:tcPr>
          <w:p w:rsidR="0020338C" w:rsidRPr="00DA1D50" w:rsidRDefault="0020338C" w:rsidP="000E1801">
            <w:r>
              <w:t>1</w:t>
            </w:r>
          </w:p>
        </w:tc>
        <w:tc>
          <w:tcPr>
            <w:tcW w:w="2633" w:type="dxa"/>
          </w:tcPr>
          <w:p w:rsidR="0020338C" w:rsidRPr="00DA1D50" w:rsidRDefault="0020338C" w:rsidP="000E1801">
            <w:r w:rsidRPr="00796519">
              <w:t>From 35 to 70 tons</w:t>
            </w:r>
          </w:p>
        </w:tc>
        <w:tc>
          <w:tcPr>
            <w:tcW w:w="1497" w:type="dxa"/>
          </w:tcPr>
          <w:p w:rsidR="0020338C" w:rsidRPr="00DA1D50" w:rsidRDefault="0020338C" w:rsidP="000E1801">
            <w:r>
              <w:t>37.50</w:t>
            </w:r>
          </w:p>
        </w:tc>
        <w:tc>
          <w:tcPr>
            <w:tcW w:w="1513" w:type="dxa"/>
          </w:tcPr>
          <w:p w:rsidR="0020338C" w:rsidRPr="00DA1D50" w:rsidRDefault="0020338C" w:rsidP="000E1801">
            <w:r>
              <w:t>25</w:t>
            </w:r>
          </w:p>
        </w:tc>
        <w:tc>
          <w:tcPr>
            <w:tcW w:w="1513" w:type="dxa"/>
          </w:tcPr>
          <w:p w:rsidR="0020338C" w:rsidRPr="00DA1D50" w:rsidRDefault="0020338C" w:rsidP="000E1801">
            <w:r>
              <w:t>12.50</w:t>
            </w:r>
          </w:p>
        </w:tc>
        <w:tc>
          <w:tcPr>
            <w:tcW w:w="1497" w:type="dxa"/>
          </w:tcPr>
          <w:p w:rsidR="0020338C" w:rsidRPr="00DA1D50" w:rsidRDefault="0020338C" w:rsidP="000E1801">
            <w:r>
              <w:t>32.50</w:t>
            </w:r>
          </w:p>
        </w:tc>
      </w:tr>
      <w:tr w:rsidR="0020338C" w:rsidRPr="00DA1D50" w:rsidTr="000E1801">
        <w:tc>
          <w:tcPr>
            <w:tcW w:w="692" w:type="dxa"/>
          </w:tcPr>
          <w:p w:rsidR="0020338C" w:rsidRPr="00DA1D50" w:rsidRDefault="0020338C" w:rsidP="000E1801">
            <w:r>
              <w:t>2</w:t>
            </w:r>
          </w:p>
        </w:tc>
        <w:tc>
          <w:tcPr>
            <w:tcW w:w="2633" w:type="dxa"/>
          </w:tcPr>
          <w:p w:rsidR="0020338C" w:rsidRPr="00DA1D50" w:rsidRDefault="0020338C" w:rsidP="000E1801">
            <w:r w:rsidRPr="00796519">
              <w:t xml:space="preserve">From </w:t>
            </w:r>
            <w:r>
              <w:t>71</w:t>
            </w:r>
            <w:r w:rsidRPr="00796519">
              <w:t xml:space="preserve"> to </w:t>
            </w:r>
            <w:r>
              <w:t>13</w:t>
            </w:r>
            <w:r w:rsidRPr="00796519">
              <w:t>0 tons</w:t>
            </w:r>
          </w:p>
        </w:tc>
        <w:tc>
          <w:tcPr>
            <w:tcW w:w="1497" w:type="dxa"/>
          </w:tcPr>
          <w:p w:rsidR="0020338C" w:rsidRPr="00DA1D50" w:rsidRDefault="0020338C" w:rsidP="000E1801">
            <w:r>
              <w:t>50</w:t>
            </w:r>
          </w:p>
        </w:tc>
        <w:tc>
          <w:tcPr>
            <w:tcW w:w="1513" w:type="dxa"/>
          </w:tcPr>
          <w:p w:rsidR="0020338C" w:rsidRPr="00DA1D50" w:rsidRDefault="0020338C" w:rsidP="000E1801">
            <w:r>
              <w:t>35</w:t>
            </w:r>
          </w:p>
        </w:tc>
        <w:tc>
          <w:tcPr>
            <w:tcW w:w="1513" w:type="dxa"/>
          </w:tcPr>
          <w:p w:rsidR="0020338C" w:rsidRPr="00DA1D50" w:rsidRDefault="0020338C" w:rsidP="000E1801">
            <w:r>
              <w:t>15</w:t>
            </w:r>
          </w:p>
        </w:tc>
        <w:tc>
          <w:tcPr>
            <w:tcW w:w="1497" w:type="dxa"/>
          </w:tcPr>
          <w:p w:rsidR="0020338C" w:rsidRPr="00DA1D50" w:rsidRDefault="0020338C" w:rsidP="000E1801">
            <w:r>
              <w:t>45</w:t>
            </w:r>
          </w:p>
        </w:tc>
      </w:tr>
      <w:tr w:rsidR="0020338C" w:rsidRPr="00DA1D50" w:rsidTr="000E1801">
        <w:tc>
          <w:tcPr>
            <w:tcW w:w="692" w:type="dxa"/>
          </w:tcPr>
          <w:p w:rsidR="0020338C" w:rsidRPr="00DA1D50" w:rsidRDefault="0020338C" w:rsidP="000E1801">
            <w:r>
              <w:t>3</w:t>
            </w:r>
          </w:p>
        </w:tc>
        <w:tc>
          <w:tcPr>
            <w:tcW w:w="2633" w:type="dxa"/>
          </w:tcPr>
          <w:p w:rsidR="0020338C" w:rsidRPr="00DA1D50" w:rsidRDefault="0020338C" w:rsidP="000E1801">
            <w:r w:rsidRPr="00796519">
              <w:t>From 131 tons and</w:t>
            </w:r>
            <w:r>
              <w:t xml:space="preserve"> mor</w:t>
            </w:r>
            <w:r w:rsidRPr="00796519">
              <w:t>e</w:t>
            </w:r>
          </w:p>
        </w:tc>
        <w:tc>
          <w:tcPr>
            <w:tcW w:w="1497" w:type="dxa"/>
          </w:tcPr>
          <w:p w:rsidR="0020338C" w:rsidRPr="00DA1D50" w:rsidRDefault="0020338C" w:rsidP="000E1801">
            <w:r>
              <w:t>72.50</w:t>
            </w:r>
          </w:p>
        </w:tc>
        <w:tc>
          <w:tcPr>
            <w:tcW w:w="1513" w:type="dxa"/>
          </w:tcPr>
          <w:p w:rsidR="0020338C" w:rsidRPr="00DA1D50" w:rsidRDefault="0020338C" w:rsidP="000E1801">
            <w:r>
              <w:t>47.50</w:t>
            </w:r>
          </w:p>
        </w:tc>
        <w:tc>
          <w:tcPr>
            <w:tcW w:w="1513" w:type="dxa"/>
          </w:tcPr>
          <w:p w:rsidR="0020338C" w:rsidRPr="00DA1D50" w:rsidRDefault="0020338C" w:rsidP="000E1801">
            <w:r>
              <w:t>25</w:t>
            </w:r>
          </w:p>
        </w:tc>
        <w:tc>
          <w:tcPr>
            <w:tcW w:w="1497" w:type="dxa"/>
          </w:tcPr>
          <w:p w:rsidR="0020338C" w:rsidRPr="00DA1D50" w:rsidRDefault="0020338C" w:rsidP="000E1801">
            <w:r>
              <w:t>55</w:t>
            </w:r>
          </w:p>
        </w:tc>
      </w:tr>
      <w:tr w:rsidR="0020338C" w:rsidRPr="00DA1D50" w:rsidTr="000E1801">
        <w:tc>
          <w:tcPr>
            <w:tcW w:w="692" w:type="dxa"/>
            <w:tcBorders>
              <w:right w:val="nil"/>
            </w:tcBorders>
          </w:tcPr>
          <w:p w:rsidR="0020338C" w:rsidRPr="00DA1D50" w:rsidRDefault="0020338C" w:rsidP="000E1801"/>
        </w:tc>
        <w:tc>
          <w:tcPr>
            <w:tcW w:w="8653" w:type="dxa"/>
            <w:gridSpan w:val="5"/>
            <w:tcBorders>
              <w:left w:val="nil"/>
            </w:tcBorders>
          </w:tcPr>
          <w:p w:rsidR="0020338C" w:rsidRPr="00796519" w:rsidRDefault="0020338C" w:rsidP="000E1801">
            <w:pPr>
              <w:rPr>
                <w:b/>
                <w:bCs/>
              </w:rPr>
            </w:pPr>
            <w:r w:rsidRPr="00796519">
              <w:rPr>
                <w:b/>
                <w:bCs/>
              </w:rPr>
              <w:t>Payment for loading and unloading of vehicles</w:t>
            </w:r>
          </w:p>
        </w:tc>
      </w:tr>
      <w:tr w:rsidR="0020338C" w:rsidRPr="00DA1D50" w:rsidTr="000E1801">
        <w:tc>
          <w:tcPr>
            <w:tcW w:w="692" w:type="dxa"/>
          </w:tcPr>
          <w:p w:rsidR="0020338C" w:rsidRPr="00DA1D50" w:rsidRDefault="0020338C" w:rsidP="000E1801">
            <w:r>
              <w:t>1</w:t>
            </w:r>
          </w:p>
        </w:tc>
        <w:tc>
          <w:tcPr>
            <w:tcW w:w="4130" w:type="dxa"/>
            <w:gridSpan w:val="2"/>
          </w:tcPr>
          <w:p w:rsidR="0020338C" w:rsidRPr="00DA1D50" w:rsidRDefault="0020338C" w:rsidP="000E1801">
            <w:r w:rsidRPr="00796519">
              <w:t>Cars and</w:t>
            </w:r>
            <w:r>
              <w:t xml:space="preserve"> </w:t>
            </w:r>
            <w:r w:rsidRPr="00796519">
              <w:t>motorcycles</w:t>
            </w:r>
            <w:r>
              <w:t xml:space="preserve"> </w:t>
            </w:r>
            <w:r w:rsidRPr="00796519">
              <w:t>(up to 2 tons)</w:t>
            </w:r>
          </w:p>
        </w:tc>
        <w:tc>
          <w:tcPr>
            <w:tcW w:w="3026" w:type="dxa"/>
            <w:gridSpan w:val="2"/>
          </w:tcPr>
          <w:p w:rsidR="0020338C" w:rsidRPr="00DA1D50" w:rsidRDefault="0020338C" w:rsidP="000E1801">
            <w:r>
              <w:t>Per 1 ton</w:t>
            </w:r>
          </w:p>
        </w:tc>
        <w:tc>
          <w:tcPr>
            <w:tcW w:w="1497" w:type="dxa"/>
          </w:tcPr>
          <w:p w:rsidR="0020338C" w:rsidRPr="00DA1D50" w:rsidRDefault="0020338C" w:rsidP="000E1801">
            <w:r>
              <w:t>12.50</w:t>
            </w:r>
          </w:p>
        </w:tc>
      </w:tr>
      <w:tr w:rsidR="0020338C" w:rsidRPr="00DA1D50" w:rsidTr="000E1801">
        <w:tc>
          <w:tcPr>
            <w:tcW w:w="692" w:type="dxa"/>
          </w:tcPr>
          <w:p w:rsidR="0020338C" w:rsidRPr="00DA1D50" w:rsidRDefault="0020338C" w:rsidP="000E1801">
            <w:r>
              <w:t>2</w:t>
            </w:r>
          </w:p>
        </w:tc>
        <w:tc>
          <w:tcPr>
            <w:tcW w:w="4130" w:type="dxa"/>
            <w:gridSpan w:val="2"/>
          </w:tcPr>
          <w:p w:rsidR="0020338C" w:rsidRPr="00DA1D50" w:rsidRDefault="0020338C" w:rsidP="000E1801">
            <w:r>
              <w:t>Transport vehicles</w:t>
            </w:r>
            <w:r w:rsidRPr="00796519">
              <w:t xml:space="preserve"> other</w:t>
            </w:r>
            <w:r>
              <w:t xml:space="preserve"> </w:t>
            </w:r>
            <w:r w:rsidRPr="00796519">
              <w:t>types</w:t>
            </w:r>
            <w:r>
              <w:t xml:space="preserve">  </w:t>
            </w:r>
            <w:r w:rsidRPr="00796519">
              <w:t>of vehicles (up to 10</w:t>
            </w:r>
            <w:r>
              <w:t xml:space="preserve"> </w:t>
            </w:r>
            <w:r w:rsidRPr="00796519">
              <w:t>tons)</w:t>
            </w:r>
          </w:p>
        </w:tc>
        <w:tc>
          <w:tcPr>
            <w:tcW w:w="3026" w:type="dxa"/>
            <w:gridSpan w:val="2"/>
          </w:tcPr>
          <w:p w:rsidR="0020338C" w:rsidRPr="00DA1D50" w:rsidRDefault="0020338C" w:rsidP="000E1801">
            <w:r>
              <w:t>Per 1 ton</w:t>
            </w:r>
          </w:p>
        </w:tc>
        <w:tc>
          <w:tcPr>
            <w:tcW w:w="1497" w:type="dxa"/>
          </w:tcPr>
          <w:p w:rsidR="0020338C" w:rsidRPr="00DA1D50" w:rsidRDefault="0020338C" w:rsidP="000E1801">
            <w:r>
              <w:t>17.50</w:t>
            </w:r>
          </w:p>
        </w:tc>
      </w:tr>
      <w:tr w:rsidR="0020338C" w:rsidRPr="00DA1D50" w:rsidTr="000E1801">
        <w:tc>
          <w:tcPr>
            <w:tcW w:w="692" w:type="dxa"/>
          </w:tcPr>
          <w:p w:rsidR="0020338C" w:rsidRPr="00DA1D50" w:rsidRDefault="0020338C" w:rsidP="000E1801">
            <w:r>
              <w:t>3</w:t>
            </w:r>
          </w:p>
        </w:tc>
        <w:tc>
          <w:tcPr>
            <w:tcW w:w="4130" w:type="dxa"/>
            <w:gridSpan w:val="2"/>
          </w:tcPr>
          <w:p w:rsidR="0020338C" w:rsidRPr="00DA1D50" w:rsidRDefault="0020338C" w:rsidP="000E1801">
            <w:r w:rsidRPr="00796519">
              <w:t>Other</w:t>
            </w:r>
            <w:r>
              <w:t xml:space="preserve"> </w:t>
            </w:r>
            <w:r w:rsidRPr="00796519">
              <w:t>types</w:t>
            </w:r>
            <w:r>
              <w:t xml:space="preserve"> </w:t>
            </w:r>
            <w:r w:rsidRPr="00796519">
              <w:t>of cars and</w:t>
            </w:r>
            <w:r>
              <w:t xml:space="preserve"> </w:t>
            </w:r>
            <w:r w:rsidRPr="00796519">
              <w:t>vehicles (over</w:t>
            </w:r>
            <w:r>
              <w:t xml:space="preserve"> </w:t>
            </w:r>
            <w:r w:rsidRPr="00796519">
              <w:t>10 tons)</w:t>
            </w:r>
          </w:p>
        </w:tc>
        <w:tc>
          <w:tcPr>
            <w:tcW w:w="3026" w:type="dxa"/>
            <w:gridSpan w:val="2"/>
          </w:tcPr>
          <w:p w:rsidR="0020338C" w:rsidRPr="00DA1D50" w:rsidRDefault="0020338C" w:rsidP="000E1801">
            <w:r>
              <w:t>Per 1 ton</w:t>
            </w:r>
          </w:p>
        </w:tc>
        <w:tc>
          <w:tcPr>
            <w:tcW w:w="1497" w:type="dxa"/>
          </w:tcPr>
          <w:p w:rsidR="0020338C" w:rsidRPr="00DA1D50" w:rsidRDefault="0020338C" w:rsidP="000E1801">
            <w:r>
              <w:t>22.50</w:t>
            </w:r>
          </w:p>
        </w:tc>
      </w:tr>
      <w:tr w:rsidR="0020338C" w:rsidRPr="00DA1D50" w:rsidTr="000E1801">
        <w:tc>
          <w:tcPr>
            <w:tcW w:w="692" w:type="dxa"/>
          </w:tcPr>
          <w:p w:rsidR="0020338C" w:rsidRPr="00DA1D50" w:rsidRDefault="0020338C" w:rsidP="000E1801"/>
        </w:tc>
        <w:tc>
          <w:tcPr>
            <w:tcW w:w="2633" w:type="dxa"/>
          </w:tcPr>
          <w:p w:rsidR="0020338C" w:rsidRPr="00796519" w:rsidRDefault="0020338C" w:rsidP="000E1801">
            <w:pPr>
              <w:rPr>
                <w:b/>
                <w:bCs/>
              </w:rPr>
            </w:pPr>
            <w:r w:rsidRPr="00796519">
              <w:rPr>
                <w:b/>
                <w:bCs/>
              </w:rPr>
              <w:t>Bulk cargo</w:t>
            </w:r>
          </w:p>
        </w:tc>
        <w:tc>
          <w:tcPr>
            <w:tcW w:w="1497" w:type="dxa"/>
          </w:tcPr>
          <w:p w:rsidR="0020338C" w:rsidRPr="00DA1D50" w:rsidRDefault="0020338C" w:rsidP="000E1801"/>
        </w:tc>
        <w:tc>
          <w:tcPr>
            <w:tcW w:w="1513" w:type="dxa"/>
          </w:tcPr>
          <w:p w:rsidR="0020338C" w:rsidRPr="00DA1D50" w:rsidRDefault="0020338C" w:rsidP="000E1801"/>
        </w:tc>
        <w:tc>
          <w:tcPr>
            <w:tcW w:w="1513" w:type="dxa"/>
          </w:tcPr>
          <w:p w:rsidR="0020338C" w:rsidRPr="00DA1D50" w:rsidRDefault="0020338C" w:rsidP="000E1801"/>
        </w:tc>
        <w:tc>
          <w:tcPr>
            <w:tcW w:w="1497" w:type="dxa"/>
          </w:tcPr>
          <w:p w:rsidR="0020338C" w:rsidRPr="00DA1D50" w:rsidRDefault="0020338C" w:rsidP="000E1801"/>
        </w:tc>
      </w:tr>
      <w:tr w:rsidR="0020338C" w:rsidRPr="00DA1D50" w:rsidTr="000E1801">
        <w:tc>
          <w:tcPr>
            <w:tcW w:w="692" w:type="dxa"/>
          </w:tcPr>
          <w:p w:rsidR="0020338C" w:rsidRPr="00DA1D50" w:rsidRDefault="0020338C" w:rsidP="000E1801">
            <w:r>
              <w:t>1</w:t>
            </w:r>
          </w:p>
        </w:tc>
        <w:tc>
          <w:tcPr>
            <w:tcW w:w="2633" w:type="dxa"/>
          </w:tcPr>
          <w:p w:rsidR="0020338C" w:rsidRPr="00DA1D50" w:rsidRDefault="0020338C" w:rsidP="000E1801">
            <w:r w:rsidRPr="00796519">
              <w:t>Grain and cement</w:t>
            </w:r>
            <w:r>
              <w:t xml:space="preserve"> </w:t>
            </w:r>
            <w:r w:rsidRPr="00796519">
              <w:t>(in silos)</w:t>
            </w:r>
          </w:p>
        </w:tc>
        <w:tc>
          <w:tcPr>
            <w:tcW w:w="1497" w:type="dxa"/>
          </w:tcPr>
          <w:p w:rsidR="0020338C" w:rsidRPr="00DA1D50" w:rsidRDefault="0020338C" w:rsidP="000E1801">
            <w:r>
              <w:t>2.70</w:t>
            </w:r>
          </w:p>
        </w:tc>
        <w:tc>
          <w:tcPr>
            <w:tcW w:w="1513" w:type="dxa"/>
          </w:tcPr>
          <w:p w:rsidR="0020338C" w:rsidRPr="00DA1D50" w:rsidRDefault="0020338C" w:rsidP="000E1801">
            <w:r>
              <w:t>2.15</w:t>
            </w:r>
          </w:p>
        </w:tc>
        <w:tc>
          <w:tcPr>
            <w:tcW w:w="1513" w:type="dxa"/>
          </w:tcPr>
          <w:p w:rsidR="0020338C" w:rsidRPr="00DA1D50" w:rsidRDefault="0020338C" w:rsidP="000E1801">
            <w:r>
              <w:t>0.55</w:t>
            </w:r>
          </w:p>
        </w:tc>
        <w:tc>
          <w:tcPr>
            <w:tcW w:w="1497" w:type="dxa"/>
          </w:tcPr>
          <w:p w:rsidR="0020338C" w:rsidRPr="00DA1D50" w:rsidRDefault="0020338C" w:rsidP="000E1801">
            <w:r>
              <w:t>2.40</w:t>
            </w:r>
          </w:p>
        </w:tc>
      </w:tr>
      <w:tr w:rsidR="0020338C" w:rsidRPr="00DA1D50" w:rsidTr="000E1801">
        <w:tc>
          <w:tcPr>
            <w:tcW w:w="692" w:type="dxa"/>
          </w:tcPr>
          <w:p w:rsidR="0020338C" w:rsidRPr="00DA1D50" w:rsidRDefault="0020338C" w:rsidP="000E1801">
            <w:r>
              <w:t>2</w:t>
            </w:r>
          </w:p>
        </w:tc>
        <w:tc>
          <w:tcPr>
            <w:tcW w:w="2633" w:type="dxa"/>
          </w:tcPr>
          <w:p w:rsidR="0020338C" w:rsidRPr="00DA1D50" w:rsidRDefault="0020338C" w:rsidP="000E1801">
            <w:r w:rsidRPr="00796519">
              <w:t>Cargo</w:t>
            </w:r>
            <w:r>
              <w:t xml:space="preserve"> s</w:t>
            </w:r>
            <w:r w:rsidRPr="00796519">
              <w:t>tored in an</w:t>
            </w:r>
            <w:r>
              <w:t xml:space="preserve"> </w:t>
            </w:r>
            <w:r w:rsidRPr="00796519">
              <w:t>open</w:t>
            </w:r>
            <w:r>
              <w:t xml:space="preserve"> </w:t>
            </w:r>
            <w:r w:rsidRPr="00796519">
              <w:t>warehouse</w:t>
            </w:r>
          </w:p>
        </w:tc>
        <w:tc>
          <w:tcPr>
            <w:tcW w:w="1497" w:type="dxa"/>
          </w:tcPr>
          <w:p w:rsidR="0020338C" w:rsidRPr="00DA1D50" w:rsidRDefault="0020338C" w:rsidP="000E1801">
            <w:r>
              <w:t>2.62</w:t>
            </w:r>
          </w:p>
        </w:tc>
        <w:tc>
          <w:tcPr>
            <w:tcW w:w="1513" w:type="dxa"/>
          </w:tcPr>
          <w:p w:rsidR="0020338C" w:rsidRPr="00DA1D50" w:rsidRDefault="0020338C" w:rsidP="000E1801">
            <w:r>
              <w:t>1.97</w:t>
            </w:r>
          </w:p>
        </w:tc>
        <w:tc>
          <w:tcPr>
            <w:tcW w:w="1513" w:type="dxa"/>
          </w:tcPr>
          <w:p w:rsidR="0020338C" w:rsidRPr="00DA1D50" w:rsidRDefault="0020338C" w:rsidP="000E1801">
            <w:r>
              <w:t>0.65</w:t>
            </w:r>
          </w:p>
        </w:tc>
        <w:tc>
          <w:tcPr>
            <w:tcW w:w="1497" w:type="dxa"/>
          </w:tcPr>
          <w:p w:rsidR="0020338C" w:rsidRPr="00DA1D50" w:rsidRDefault="0020338C" w:rsidP="000E1801">
            <w:r>
              <w:t>2</w:t>
            </w:r>
          </w:p>
        </w:tc>
      </w:tr>
      <w:tr w:rsidR="0020338C" w:rsidRPr="00DA1D50" w:rsidTr="000E1801">
        <w:tc>
          <w:tcPr>
            <w:tcW w:w="692" w:type="dxa"/>
          </w:tcPr>
          <w:p w:rsidR="0020338C" w:rsidRPr="00DA1D50" w:rsidRDefault="0020338C" w:rsidP="000E1801">
            <w:r>
              <w:t>3</w:t>
            </w:r>
          </w:p>
        </w:tc>
        <w:tc>
          <w:tcPr>
            <w:tcW w:w="2633" w:type="dxa"/>
          </w:tcPr>
          <w:p w:rsidR="0020338C" w:rsidRPr="00DA1D50" w:rsidRDefault="0020338C" w:rsidP="000E1801">
            <w:r w:rsidRPr="00796519">
              <w:t>Goods</w:t>
            </w:r>
            <w:r>
              <w:t xml:space="preserve"> </w:t>
            </w:r>
            <w:r w:rsidRPr="00796519">
              <w:t>stored</w:t>
            </w:r>
            <w:r>
              <w:t xml:space="preserve"> </w:t>
            </w:r>
            <w:r w:rsidRPr="00796519">
              <w:t>in a</w:t>
            </w:r>
            <w:r>
              <w:t xml:space="preserve"> </w:t>
            </w:r>
            <w:r w:rsidRPr="00796519">
              <w:t>covered warehouse</w:t>
            </w:r>
          </w:p>
        </w:tc>
        <w:tc>
          <w:tcPr>
            <w:tcW w:w="1497" w:type="dxa"/>
          </w:tcPr>
          <w:p w:rsidR="0020338C" w:rsidRPr="00DA1D50" w:rsidRDefault="0020338C" w:rsidP="000E1801">
            <w:r>
              <w:t>3.80</w:t>
            </w:r>
          </w:p>
        </w:tc>
        <w:tc>
          <w:tcPr>
            <w:tcW w:w="1513" w:type="dxa"/>
          </w:tcPr>
          <w:p w:rsidR="0020338C" w:rsidRPr="00DA1D50" w:rsidRDefault="0020338C" w:rsidP="000E1801">
            <w:r>
              <w:t>3</w:t>
            </w:r>
          </w:p>
        </w:tc>
        <w:tc>
          <w:tcPr>
            <w:tcW w:w="1513" w:type="dxa"/>
          </w:tcPr>
          <w:p w:rsidR="0020338C" w:rsidRPr="00DA1D50" w:rsidRDefault="0020338C" w:rsidP="000E1801">
            <w:r>
              <w:t>0.80</w:t>
            </w:r>
          </w:p>
        </w:tc>
        <w:tc>
          <w:tcPr>
            <w:tcW w:w="1497" w:type="dxa"/>
          </w:tcPr>
          <w:p w:rsidR="0020338C" w:rsidRPr="00DA1D50" w:rsidRDefault="0020338C" w:rsidP="000E1801">
            <w:r>
              <w:t>3.25</w:t>
            </w:r>
          </w:p>
        </w:tc>
      </w:tr>
      <w:tr w:rsidR="0020338C" w:rsidRPr="00DA1D50" w:rsidTr="000E1801">
        <w:tc>
          <w:tcPr>
            <w:tcW w:w="692" w:type="dxa"/>
          </w:tcPr>
          <w:p w:rsidR="0020338C" w:rsidRPr="00DA1D50" w:rsidRDefault="0020338C" w:rsidP="000E1801"/>
        </w:tc>
        <w:tc>
          <w:tcPr>
            <w:tcW w:w="8653" w:type="dxa"/>
            <w:gridSpan w:val="5"/>
          </w:tcPr>
          <w:p w:rsidR="0020338C" w:rsidRPr="00796519" w:rsidRDefault="0020338C" w:rsidP="000E1801">
            <w:pPr>
              <w:jc w:val="center"/>
              <w:rPr>
                <w:b/>
                <w:bCs/>
              </w:rPr>
            </w:pPr>
            <w:r w:rsidRPr="00796519">
              <w:rPr>
                <w:b/>
                <w:bCs/>
              </w:rPr>
              <w:t>Containers (for 1 container for all types of standard containers, including refrigerated containers)</w:t>
            </w:r>
          </w:p>
        </w:tc>
      </w:tr>
      <w:tr w:rsidR="0020338C" w:rsidRPr="00DA1D50" w:rsidTr="000E1801">
        <w:tc>
          <w:tcPr>
            <w:tcW w:w="692" w:type="dxa"/>
          </w:tcPr>
          <w:p w:rsidR="0020338C" w:rsidRPr="00DA1D50" w:rsidRDefault="0020338C" w:rsidP="000E1801">
            <w:r>
              <w:t>1</w:t>
            </w:r>
          </w:p>
        </w:tc>
        <w:tc>
          <w:tcPr>
            <w:tcW w:w="2633" w:type="dxa"/>
          </w:tcPr>
          <w:p w:rsidR="0020338C" w:rsidRPr="00DA1D50" w:rsidRDefault="0020338C" w:rsidP="000E1801">
            <w:r w:rsidRPr="00796519">
              <w:t>Container</w:t>
            </w:r>
            <w:r>
              <w:t xml:space="preserve"> </w:t>
            </w:r>
            <w:r w:rsidRPr="00796519">
              <w:t>(loaded</w:t>
            </w:r>
            <w:r>
              <w:t xml:space="preserve"> and e</w:t>
            </w:r>
            <w:r w:rsidRPr="00796519">
              <w:t>mpty)</w:t>
            </w:r>
          </w:p>
        </w:tc>
        <w:tc>
          <w:tcPr>
            <w:tcW w:w="1497" w:type="dxa"/>
          </w:tcPr>
          <w:p w:rsidR="0020338C" w:rsidRPr="00DA1D50" w:rsidRDefault="0020338C" w:rsidP="000E1801">
            <w:r>
              <w:t>40</w:t>
            </w:r>
          </w:p>
        </w:tc>
        <w:tc>
          <w:tcPr>
            <w:tcW w:w="1513" w:type="dxa"/>
          </w:tcPr>
          <w:p w:rsidR="0020338C" w:rsidRPr="00DA1D50" w:rsidRDefault="0020338C" w:rsidP="000E1801">
            <w:r>
              <w:t>25</w:t>
            </w:r>
          </w:p>
        </w:tc>
        <w:tc>
          <w:tcPr>
            <w:tcW w:w="1513" w:type="dxa"/>
          </w:tcPr>
          <w:p w:rsidR="0020338C" w:rsidRPr="00DA1D50" w:rsidRDefault="0020338C" w:rsidP="000E1801">
            <w:r>
              <w:t>15</w:t>
            </w:r>
          </w:p>
        </w:tc>
        <w:tc>
          <w:tcPr>
            <w:tcW w:w="1497" w:type="dxa"/>
          </w:tcPr>
          <w:p w:rsidR="0020338C" w:rsidRPr="00DA1D50" w:rsidRDefault="0020338C" w:rsidP="000E1801">
            <w:r>
              <w:t>30</w:t>
            </w:r>
          </w:p>
        </w:tc>
      </w:tr>
      <w:tr w:rsidR="0020338C" w:rsidRPr="00DA1D50" w:rsidTr="000E1801">
        <w:tc>
          <w:tcPr>
            <w:tcW w:w="692" w:type="dxa"/>
          </w:tcPr>
          <w:p w:rsidR="0020338C" w:rsidRPr="00DA1D50" w:rsidRDefault="0020338C" w:rsidP="000E1801">
            <w:r>
              <w:t>2</w:t>
            </w:r>
          </w:p>
        </w:tc>
        <w:tc>
          <w:tcPr>
            <w:tcW w:w="2633" w:type="dxa"/>
          </w:tcPr>
          <w:p w:rsidR="0020338C" w:rsidRPr="00796519" w:rsidRDefault="0020338C" w:rsidP="000E1801">
            <w:r w:rsidRPr="00796519">
              <w:t>Tank container</w:t>
            </w:r>
            <w:r>
              <w:t xml:space="preserve"> </w:t>
            </w:r>
            <w:r w:rsidRPr="00796519">
              <w:t>(loaded</w:t>
            </w:r>
            <w:r>
              <w:t xml:space="preserve"> and </w:t>
            </w:r>
            <w:r w:rsidRPr="00796519">
              <w:t>empty )</w:t>
            </w:r>
          </w:p>
        </w:tc>
        <w:tc>
          <w:tcPr>
            <w:tcW w:w="1497" w:type="dxa"/>
          </w:tcPr>
          <w:p w:rsidR="0020338C" w:rsidRPr="00DA1D50" w:rsidRDefault="0020338C" w:rsidP="000E1801">
            <w:r>
              <w:t>64</w:t>
            </w:r>
          </w:p>
        </w:tc>
        <w:tc>
          <w:tcPr>
            <w:tcW w:w="1513" w:type="dxa"/>
          </w:tcPr>
          <w:p w:rsidR="0020338C" w:rsidRPr="00DA1D50" w:rsidRDefault="0020338C" w:rsidP="000E1801">
            <w:r>
              <w:t>40</w:t>
            </w:r>
          </w:p>
        </w:tc>
        <w:tc>
          <w:tcPr>
            <w:tcW w:w="1513" w:type="dxa"/>
          </w:tcPr>
          <w:p w:rsidR="0020338C" w:rsidRPr="00DA1D50" w:rsidRDefault="0020338C" w:rsidP="000E1801">
            <w:r>
              <w:t>24</w:t>
            </w:r>
          </w:p>
        </w:tc>
        <w:tc>
          <w:tcPr>
            <w:tcW w:w="1497" w:type="dxa"/>
          </w:tcPr>
          <w:p w:rsidR="0020338C" w:rsidRPr="00DA1D50" w:rsidRDefault="0020338C" w:rsidP="000E1801">
            <w:r>
              <w:t>50</w:t>
            </w:r>
          </w:p>
        </w:tc>
      </w:tr>
    </w:tbl>
    <w:p w:rsidR="0020338C" w:rsidRPr="0096576D" w:rsidRDefault="0020338C" w:rsidP="0020338C">
      <w:pPr>
        <w:spacing w:after="0"/>
      </w:pPr>
    </w:p>
    <w:p w:rsidR="0020338C" w:rsidRPr="0096576D" w:rsidRDefault="0020338C" w:rsidP="0020338C">
      <w:pPr>
        <w:spacing w:after="0"/>
        <w:rPr>
          <w:lang w:val="ru-RU"/>
        </w:rPr>
      </w:pPr>
      <w:r w:rsidRPr="0096576D">
        <w:rPr>
          <w:lang w:val="ru-RU"/>
        </w:rPr>
        <w:t xml:space="preserve">///nCa, </w:t>
      </w:r>
      <w:r>
        <w:t xml:space="preserve">4 </w:t>
      </w:r>
      <w:r w:rsidRPr="0096576D">
        <w:rPr>
          <w:lang w:val="ru-RU"/>
        </w:rPr>
        <w:t>April 2024</w:t>
      </w:r>
    </w:p>
    <w:p w:rsidR="0020338C" w:rsidRDefault="0020338C" w:rsidP="0020338C">
      <w:pPr>
        <w:pStyle w:val="Heading2"/>
      </w:pPr>
    </w:p>
    <w:p w:rsidR="00CD1B89" w:rsidRDefault="00443EFB"/>
    <w:sectPr w:rsidR="00CD1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8C"/>
    <w:rsid w:val="0020338C"/>
    <w:rsid w:val="004107E1"/>
    <w:rsid w:val="00443EFB"/>
    <w:rsid w:val="0068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1EE65-92F0-48B1-837B-C85F3D2C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38C"/>
    <w:rPr>
      <w:lang w:val="en-US"/>
    </w:rPr>
  </w:style>
  <w:style w:type="paragraph" w:styleId="Heading2">
    <w:name w:val="heading 2"/>
    <w:basedOn w:val="Normal"/>
    <w:next w:val="Normal"/>
    <w:link w:val="Heading2Char"/>
    <w:autoRedefine/>
    <w:uiPriority w:val="9"/>
    <w:unhideWhenUsed/>
    <w:qFormat/>
    <w:rsid w:val="0020338C"/>
    <w:pPr>
      <w:keepNext/>
      <w:keepLines/>
      <w:spacing w:after="0" w:line="276" w:lineRule="auto"/>
      <w:contextualSpacing/>
      <w:jc w:val="center"/>
      <w:outlineLvl w:val="1"/>
    </w:pPr>
    <w:rPr>
      <w:rFonts w:eastAsiaTheme="majorEastAsia" w:cstheme="majorBidi"/>
      <w:b/>
      <w:bCs/>
      <w:color w:val="00206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38C"/>
    <w:rPr>
      <w:rFonts w:eastAsiaTheme="majorEastAsia" w:cstheme="majorBidi"/>
      <w:b/>
      <w:bCs/>
      <w:color w:val="002060"/>
      <w:szCs w:val="26"/>
      <w:lang w:val="en-US"/>
    </w:rPr>
  </w:style>
  <w:style w:type="character" w:styleId="Hyperlink">
    <w:name w:val="Hyperlink"/>
    <w:basedOn w:val="DefaultParagraphFont"/>
    <w:uiPriority w:val="99"/>
    <w:unhideWhenUsed/>
    <w:rsid w:val="0020338C"/>
    <w:rPr>
      <w:color w:val="0563C1" w:themeColor="hyperlink"/>
      <w:u w:val="single"/>
    </w:rPr>
  </w:style>
  <w:style w:type="table" w:styleId="TableGrid">
    <w:name w:val="Table Grid"/>
    <w:basedOn w:val="TableNormal"/>
    <w:uiPriority w:val="39"/>
    <w:rsid w:val="0020338C"/>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sp.marketingport@gmail.com" TargetMode="External"/><Relationship Id="rId5" Type="http://schemas.openxmlformats.org/officeDocument/2006/relationships/hyperlink" Target="mailto:tisp.marketing@port.com.tm" TargetMode="External"/><Relationship Id="rId4" Type="http://schemas.openxmlformats.org/officeDocument/2006/relationships/hyperlink" Target="http://www.port.com.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Baştürk Poyraz</dc:creator>
  <cp:keywords/>
  <dc:description/>
  <cp:lastModifiedBy>Hamide Ozdemir</cp:lastModifiedBy>
  <cp:revision>2</cp:revision>
  <dcterms:created xsi:type="dcterms:W3CDTF">2024-05-08T08:53:00Z</dcterms:created>
  <dcterms:modified xsi:type="dcterms:W3CDTF">2024-05-08T08:53:00Z</dcterms:modified>
</cp:coreProperties>
</file>