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54325" w14:textId="229F0062" w:rsidR="00F529A1" w:rsidRDefault="00EA7615" w:rsidP="00F529A1">
      <w:pPr>
        <w:jc w:val="center"/>
        <w:rPr>
          <w:b/>
          <w:color w:val="1F497D" w:themeColor="text2"/>
        </w:rPr>
      </w:pPr>
      <w:r>
        <w:rPr>
          <w:b/>
          <w:noProof/>
          <w:color w:val="1F497D" w:themeColor="text2"/>
        </w:rPr>
        <w:drawing>
          <wp:anchor distT="0" distB="0" distL="114300" distR="114300" simplePos="0" relativeHeight="251662336" behindDoc="1" locked="0" layoutInCell="1" allowOverlap="1" wp14:anchorId="5BCB4CA8" wp14:editId="50FAF576">
            <wp:simplePos x="0" y="0"/>
            <wp:positionH relativeFrom="column">
              <wp:posOffset>1021080</wp:posOffset>
            </wp:positionH>
            <wp:positionV relativeFrom="paragraph">
              <wp:posOffset>0</wp:posOffset>
            </wp:positionV>
            <wp:extent cx="1965960" cy="519402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519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FD4">
        <w:rPr>
          <w:b/>
          <w:noProof/>
          <w:color w:val="1F497D" w:themeColor="text2"/>
        </w:rPr>
        <w:t xml:space="preserve">                                                                         </w:t>
      </w:r>
      <w:r w:rsidR="001B0FD4" w:rsidRPr="001B0FD4">
        <w:rPr>
          <w:b/>
          <w:noProof/>
          <w:color w:val="1F497D" w:themeColor="text2"/>
        </w:rPr>
        <w:drawing>
          <wp:inline distT="0" distB="0" distL="0" distR="0" wp14:anchorId="6BE1A886" wp14:editId="3BBCDC5C">
            <wp:extent cx="1137025" cy="484496"/>
            <wp:effectExtent l="0" t="0" r="6350" b="0"/>
            <wp:docPr id="3" name="Picture 3" descr="C:\Users\dayi_t\Desktop\business-finlan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yi_t\Desktop\business-finland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339" cy="50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8A596" w14:textId="77777777" w:rsidR="00EA7615" w:rsidRDefault="00EA7615" w:rsidP="00F529A1">
      <w:pPr>
        <w:jc w:val="center"/>
        <w:rPr>
          <w:b/>
          <w:color w:val="1F497D" w:themeColor="text2"/>
        </w:rPr>
      </w:pPr>
    </w:p>
    <w:p w14:paraId="7B2D96F7" w14:textId="77777777" w:rsidR="00DC7847" w:rsidRPr="005002D3" w:rsidRDefault="00F2216D" w:rsidP="00F529A1">
      <w:pPr>
        <w:jc w:val="center"/>
        <w:rPr>
          <w:rFonts w:asciiTheme="majorHAnsi" w:hAnsiTheme="majorHAnsi"/>
          <w:b/>
          <w:color w:val="1F497D" w:themeColor="text2"/>
          <w:sz w:val="24"/>
          <w:szCs w:val="24"/>
        </w:rPr>
      </w:pPr>
      <w:r w:rsidRPr="005002D3">
        <w:rPr>
          <w:rFonts w:asciiTheme="majorHAnsi" w:hAnsiTheme="majorHAnsi"/>
          <w:b/>
          <w:color w:val="1F497D" w:themeColor="text2"/>
          <w:sz w:val="24"/>
          <w:szCs w:val="24"/>
        </w:rPr>
        <w:t>DEİK/Turkey – Finland Business Council</w:t>
      </w:r>
    </w:p>
    <w:p w14:paraId="1C676C02" w14:textId="1C7D08B7" w:rsidR="00FE4300" w:rsidRDefault="00406C83" w:rsidP="003D0CDB">
      <w:pPr>
        <w:jc w:val="center"/>
        <w:rPr>
          <w:rFonts w:asciiTheme="majorHAnsi" w:hAnsiTheme="majorHAnsi"/>
          <w:b/>
          <w:color w:val="1F497D" w:themeColor="text2"/>
          <w:sz w:val="24"/>
          <w:szCs w:val="24"/>
        </w:rPr>
      </w:pPr>
      <w:r>
        <w:rPr>
          <w:rFonts w:asciiTheme="majorHAnsi" w:hAnsiTheme="majorHAnsi"/>
          <w:b/>
          <w:color w:val="1F497D" w:themeColor="text2"/>
          <w:sz w:val="24"/>
          <w:szCs w:val="24"/>
        </w:rPr>
        <w:t xml:space="preserve">DEİKEU Talks: </w:t>
      </w:r>
      <w:r w:rsidR="00FE4300">
        <w:rPr>
          <w:rFonts w:asciiTheme="majorHAnsi" w:hAnsiTheme="majorHAnsi"/>
          <w:b/>
          <w:color w:val="1F497D" w:themeColor="text2"/>
          <w:sz w:val="24"/>
          <w:szCs w:val="24"/>
        </w:rPr>
        <w:t>A New Horizon</w:t>
      </w:r>
      <w:r w:rsidR="00FE4300" w:rsidRPr="00FE4300">
        <w:rPr>
          <w:rFonts w:asciiTheme="majorHAnsi" w:hAnsiTheme="majorHAnsi"/>
          <w:b/>
          <w:color w:val="1F497D" w:themeColor="text2"/>
          <w:sz w:val="24"/>
          <w:szCs w:val="24"/>
        </w:rPr>
        <w:t xml:space="preserve"> for </w:t>
      </w:r>
      <w:r w:rsidR="00FE4300">
        <w:rPr>
          <w:rFonts w:asciiTheme="majorHAnsi" w:hAnsiTheme="majorHAnsi"/>
          <w:b/>
          <w:color w:val="1F497D" w:themeColor="text2"/>
          <w:sz w:val="24"/>
          <w:szCs w:val="24"/>
        </w:rPr>
        <w:t>Turkish - Finnish Collaboration</w:t>
      </w:r>
    </w:p>
    <w:p w14:paraId="1F057F3A" w14:textId="46A73C0D" w:rsidR="00F529A1" w:rsidRPr="00406C83" w:rsidRDefault="00FE4300" w:rsidP="003D0CDB">
      <w:pPr>
        <w:jc w:val="center"/>
        <w:rPr>
          <w:rFonts w:asciiTheme="majorHAnsi" w:hAnsiTheme="majorHAnsi"/>
          <w:b/>
          <w:i/>
          <w:color w:val="1F497D" w:themeColor="text2"/>
          <w:sz w:val="24"/>
          <w:szCs w:val="24"/>
        </w:rPr>
      </w:pPr>
      <w:r w:rsidRPr="00406C83">
        <w:rPr>
          <w:rFonts w:asciiTheme="majorHAnsi" w:hAnsiTheme="majorHAnsi"/>
          <w:b/>
          <w:i/>
          <w:color w:val="1F497D" w:themeColor="text2"/>
          <w:sz w:val="24"/>
          <w:szCs w:val="24"/>
        </w:rPr>
        <w:t xml:space="preserve"> Startup Ecosystems and Early Stage Investments</w:t>
      </w:r>
    </w:p>
    <w:p w14:paraId="30EEA837" w14:textId="77D850D4" w:rsidR="00F529A1" w:rsidRPr="005002D3" w:rsidRDefault="00EA7615" w:rsidP="00F529A1">
      <w:pPr>
        <w:spacing w:before="111"/>
        <w:ind w:left="1292" w:right="1207"/>
        <w:jc w:val="center"/>
        <w:rPr>
          <w:rFonts w:asciiTheme="majorHAnsi" w:hAnsiTheme="majorHAnsi"/>
          <w:b/>
          <w:color w:val="1F497D" w:themeColor="text2"/>
          <w:sz w:val="24"/>
          <w:szCs w:val="24"/>
        </w:rPr>
      </w:pPr>
      <w:r>
        <w:rPr>
          <w:rFonts w:asciiTheme="majorHAnsi" w:hAnsiTheme="majorHAnsi"/>
          <w:b/>
          <w:color w:val="1F497D" w:themeColor="text2"/>
          <w:sz w:val="24"/>
          <w:szCs w:val="24"/>
        </w:rPr>
        <w:t>6</w:t>
      </w:r>
      <w:r w:rsidR="00F2216D" w:rsidRPr="005002D3">
        <w:rPr>
          <w:rFonts w:asciiTheme="majorHAnsi" w:hAnsiTheme="majorHAnsi"/>
          <w:b/>
          <w:color w:val="1F497D" w:themeColor="text2"/>
          <w:sz w:val="24"/>
          <w:szCs w:val="24"/>
          <w:vertAlign w:val="superscript"/>
        </w:rPr>
        <w:t>th</w:t>
      </w:r>
      <w:r w:rsidR="00F2216D" w:rsidRPr="005002D3">
        <w:rPr>
          <w:rFonts w:asciiTheme="majorHAnsi" w:hAnsiTheme="majorHAnsi"/>
          <w:b/>
          <w:color w:val="1F497D" w:themeColor="text2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1F497D" w:themeColor="text2"/>
          <w:sz w:val="24"/>
          <w:szCs w:val="24"/>
        </w:rPr>
        <w:t>May</w:t>
      </w:r>
      <w:r w:rsidR="00F529A1" w:rsidRPr="005002D3">
        <w:rPr>
          <w:rFonts w:asciiTheme="majorHAnsi" w:hAnsiTheme="majorHAnsi"/>
          <w:b/>
          <w:color w:val="1F497D" w:themeColor="text2"/>
          <w:sz w:val="24"/>
          <w:szCs w:val="24"/>
        </w:rPr>
        <w:t xml:space="preserve"> 2021</w:t>
      </w:r>
      <w:r w:rsidR="001B13DF" w:rsidRPr="005002D3">
        <w:rPr>
          <w:rFonts w:asciiTheme="majorHAnsi" w:hAnsiTheme="majorHAnsi"/>
          <w:b/>
          <w:color w:val="1F497D" w:themeColor="text2"/>
          <w:sz w:val="24"/>
          <w:szCs w:val="24"/>
        </w:rPr>
        <w:t>, T</w:t>
      </w:r>
      <w:r>
        <w:rPr>
          <w:rFonts w:asciiTheme="majorHAnsi" w:hAnsiTheme="majorHAnsi"/>
          <w:b/>
          <w:color w:val="1F497D" w:themeColor="text2"/>
          <w:sz w:val="24"/>
          <w:szCs w:val="24"/>
        </w:rPr>
        <w:t>hursday</w:t>
      </w:r>
    </w:p>
    <w:p w14:paraId="4EB81F25" w14:textId="4099551A" w:rsidR="00F529A1" w:rsidRPr="005002D3" w:rsidRDefault="00F2216D" w:rsidP="00C02DD3">
      <w:pPr>
        <w:spacing w:before="111"/>
        <w:ind w:left="1292" w:right="1207"/>
        <w:jc w:val="center"/>
        <w:rPr>
          <w:rFonts w:asciiTheme="majorHAnsi" w:hAnsiTheme="majorHAnsi"/>
          <w:b/>
          <w:color w:val="1F497D" w:themeColor="text2"/>
          <w:sz w:val="24"/>
          <w:szCs w:val="24"/>
        </w:rPr>
      </w:pPr>
      <w:r w:rsidRPr="005002D3">
        <w:rPr>
          <w:rFonts w:asciiTheme="majorHAnsi" w:hAnsiTheme="majorHAnsi"/>
          <w:b/>
          <w:color w:val="1F497D" w:themeColor="text2"/>
          <w:sz w:val="24"/>
          <w:szCs w:val="24"/>
        </w:rPr>
        <w:t>15.</w:t>
      </w:r>
      <w:r w:rsidR="00EA7615">
        <w:rPr>
          <w:rFonts w:asciiTheme="majorHAnsi" w:hAnsiTheme="majorHAnsi"/>
          <w:b/>
          <w:color w:val="1F497D" w:themeColor="text2"/>
          <w:sz w:val="24"/>
          <w:szCs w:val="24"/>
        </w:rPr>
        <w:t>0</w:t>
      </w:r>
      <w:r w:rsidR="00F529A1" w:rsidRPr="005002D3">
        <w:rPr>
          <w:rFonts w:asciiTheme="majorHAnsi" w:hAnsiTheme="majorHAnsi"/>
          <w:b/>
          <w:color w:val="1F497D" w:themeColor="text2"/>
          <w:sz w:val="24"/>
          <w:szCs w:val="24"/>
        </w:rPr>
        <w:t>0 - 1</w:t>
      </w:r>
      <w:r w:rsidR="00E87966">
        <w:rPr>
          <w:rFonts w:asciiTheme="majorHAnsi" w:hAnsiTheme="majorHAnsi"/>
          <w:b/>
          <w:color w:val="1F497D" w:themeColor="text2"/>
          <w:sz w:val="24"/>
          <w:szCs w:val="24"/>
        </w:rPr>
        <w:t>6</w:t>
      </w:r>
      <w:r w:rsidR="00F529A1" w:rsidRPr="005002D3">
        <w:rPr>
          <w:rFonts w:asciiTheme="majorHAnsi" w:hAnsiTheme="majorHAnsi"/>
          <w:b/>
          <w:color w:val="1F497D" w:themeColor="text2"/>
          <w:sz w:val="24"/>
          <w:szCs w:val="24"/>
        </w:rPr>
        <w:t>.</w:t>
      </w:r>
      <w:r w:rsidR="00E87966">
        <w:rPr>
          <w:rFonts w:asciiTheme="majorHAnsi" w:hAnsiTheme="majorHAnsi"/>
          <w:b/>
          <w:color w:val="1F497D" w:themeColor="text2"/>
          <w:sz w:val="24"/>
          <w:szCs w:val="24"/>
        </w:rPr>
        <w:t>45</w:t>
      </w:r>
      <w:r w:rsidR="00F529A1" w:rsidRPr="005002D3">
        <w:rPr>
          <w:rFonts w:asciiTheme="majorHAnsi" w:hAnsiTheme="majorHAnsi"/>
          <w:b/>
          <w:color w:val="1F497D" w:themeColor="text2"/>
          <w:sz w:val="24"/>
          <w:szCs w:val="24"/>
        </w:rPr>
        <w:t xml:space="preserve"> | </w:t>
      </w:r>
      <w:r w:rsidR="00E27B21" w:rsidRPr="005002D3">
        <w:rPr>
          <w:rFonts w:asciiTheme="majorHAnsi" w:hAnsiTheme="majorHAnsi"/>
          <w:b/>
          <w:color w:val="1F497D" w:themeColor="text2"/>
          <w:sz w:val="24"/>
          <w:szCs w:val="24"/>
        </w:rPr>
        <w:t xml:space="preserve">İstanbul </w:t>
      </w:r>
      <w:r w:rsidR="00EA7615">
        <w:rPr>
          <w:rFonts w:asciiTheme="majorHAnsi" w:hAnsiTheme="majorHAnsi"/>
          <w:b/>
          <w:color w:val="1F497D" w:themeColor="text2"/>
          <w:sz w:val="24"/>
          <w:szCs w:val="24"/>
        </w:rPr>
        <w:t>&amp; Helsinki</w:t>
      </w:r>
    </w:p>
    <w:p w14:paraId="088FAE21" w14:textId="77777777" w:rsidR="00C02DD3" w:rsidRPr="005002D3" w:rsidRDefault="00C02DD3" w:rsidP="00F529A1">
      <w:pPr>
        <w:spacing w:before="1"/>
        <w:ind w:left="1288" w:right="1207"/>
        <w:jc w:val="center"/>
        <w:rPr>
          <w:rFonts w:asciiTheme="majorHAnsi" w:hAnsiTheme="majorHAnsi"/>
          <w:color w:val="365F91"/>
          <w:sz w:val="18"/>
          <w:szCs w:val="18"/>
        </w:rPr>
      </w:pPr>
    </w:p>
    <w:p w14:paraId="0B17D9BF" w14:textId="77777777" w:rsidR="00F529A1" w:rsidRPr="007415E1" w:rsidRDefault="00F529A1" w:rsidP="00F529A1">
      <w:pPr>
        <w:spacing w:before="1"/>
        <w:ind w:left="1288" w:right="1207"/>
        <w:jc w:val="center"/>
        <w:rPr>
          <w:rFonts w:asciiTheme="majorHAnsi" w:hAnsiTheme="majorHAnsi"/>
        </w:rPr>
      </w:pPr>
      <w:r w:rsidRPr="007415E1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B4C0F1" wp14:editId="4E5AA8A1">
                <wp:simplePos x="0" y="0"/>
                <wp:positionH relativeFrom="page">
                  <wp:posOffset>881380</wp:posOffset>
                </wp:positionH>
                <wp:positionV relativeFrom="paragraph">
                  <wp:posOffset>237490</wp:posOffset>
                </wp:positionV>
                <wp:extent cx="589026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0260" cy="1270"/>
                        </a:xfrm>
                        <a:custGeom>
                          <a:avLst/>
                          <a:gdLst>
                            <a:gd name="T0" fmla="+- 0 1388 1388"/>
                            <a:gd name="T1" fmla="*/ T0 w 9276"/>
                            <a:gd name="T2" fmla="+- 0 10663 1388"/>
                            <a:gd name="T3" fmla="*/ T2 w 92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6">
                              <a:moveTo>
                                <a:pt x="0" y="0"/>
                              </a:moveTo>
                              <a:lnTo>
                                <a:pt x="927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94B3D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170E123" id="Freeform 3" o:spid="_x0000_s1026" style="position:absolute;margin-left:69.4pt;margin-top:18.7pt;width:46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" path="m,l9275,e" filled="f" strokecolor="#94b3d6" strokeweight=".96pt">
                <v:stroke dashstyle="1 1"/>
                <v:path arrowok="t" o:connecttype="custom" o:connectlocs="0,0;5889625,0" o:connectangles="0,0"/>
                <w10:wrap type="topAndBottom" anchorx="page"/>
              </v:shape>
            </w:pict>
          </mc:Fallback>
        </mc:AlternateContent>
      </w:r>
      <w:r w:rsidRPr="007415E1">
        <w:rPr>
          <w:rFonts w:asciiTheme="majorHAnsi" w:hAnsiTheme="maj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704027B" wp14:editId="3FDFE1EE">
                <wp:simplePos x="0" y="0"/>
                <wp:positionH relativeFrom="page">
                  <wp:posOffset>881380</wp:posOffset>
                </wp:positionH>
                <wp:positionV relativeFrom="paragraph">
                  <wp:posOffset>395605</wp:posOffset>
                </wp:positionV>
                <wp:extent cx="5889625" cy="17081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625" cy="170815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B389D" w14:textId="77777777" w:rsidR="00F529A1" w:rsidRPr="007415E1" w:rsidRDefault="00F529A1" w:rsidP="00F529A1">
                            <w:pPr>
                              <w:tabs>
                                <w:tab w:val="left" w:pos="2871"/>
                              </w:tabs>
                              <w:spacing w:line="268" w:lineRule="exact"/>
                              <w:ind w:right="130"/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415E1">
                              <w:rPr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70402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4pt;margin-top:31.15pt;width:463.75pt;height:13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" fillcolor="#dbe4f0" stroked="f">
                <v:textbox inset="0,0,0,0">
                  <w:txbxContent>
                    <w:p w14:paraId="0AEB389D" w14:textId="77777777" w:rsidR="00F529A1" w:rsidRPr="007415E1" w:rsidRDefault="00F529A1" w:rsidP="00F529A1">
                      <w:pPr>
                        <w:tabs>
                          <w:tab w:val="left" w:pos="2871"/>
                        </w:tabs>
                        <w:spacing w:line="268" w:lineRule="exact"/>
                        <w:ind w:right="130"/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r w:rsidRPr="007415E1">
                        <w:rPr>
                          <w:b/>
                          <w:color w:val="1F497D" w:themeColor="text2"/>
                          <w:sz w:val="24"/>
                          <w:szCs w:val="24"/>
                        </w:rPr>
                        <w:t>Program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415E1">
        <w:rPr>
          <w:rFonts w:asciiTheme="majorHAnsi" w:hAnsiTheme="majorHAnsi"/>
          <w:color w:val="365F91"/>
        </w:rPr>
        <w:t>Webinar (Zoom)</w:t>
      </w:r>
    </w:p>
    <w:p w14:paraId="2D0918E1" w14:textId="77777777" w:rsidR="00F529A1" w:rsidRPr="007415E1" w:rsidRDefault="00F529A1" w:rsidP="00F529A1">
      <w:pPr>
        <w:spacing w:before="3"/>
        <w:rPr>
          <w:rFonts w:asciiTheme="majorHAnsi" w:hAnsiTheme="majorHAnsi"/>
        </w:rPr>
      </w:pPr>
    </w:p>
    <w:p w14:paraId="11955259" w14:textId="77777777" w:rsidR="00EA7615" w:rsidRPr="007415E1" w:rsidRDefault="00EA7615" w:rsidP="00F529A1">
      <w:pPr>
        <w:rPr>
          <w:rFonts w:asciiTheme="majorHAnsi" w:hAnsiTheme="majorHAnsi"/>
        </w:rPr>
      </w:pPr>
    </w:p>
    <w:p w14:paraId="5C534842" w14:textId="491F2158" w:rsidR="00F12FD2" w:rsidRPr="007415E1" w:rsidRDefault="00F12FD2" w:rsidP="00415211">
      <w:pPr>
        <w:ind w:firstLine="720"/>
        <w:rPr>
          <w:rFonts w:asciiTheme="majorHAnsi" w:hAnsiTheme="majorHAnsi"/>
        </w:rPr>
      </w:pPr>
      <w:r w:rsidRPr="007415E1">
        <w:rPr>
          <w:rFonts w:asciiTheme="majorHAnsi" w:hAnsiTheme="majorHAnsi"/>
          <w:b/>
        </w:rPr>
        <w:t>15.</w:t>
      </w:r>
      <w:r w:rsidR="00EA7615" w:rsidRPr="007415E1">
        <w:rPr>
          <w:rFonts w:asciiTheme="majorHAnsi" w:hAnsiTheme="majorHAnsi"/>
          <w:b/>
        </w:rPr>
        <w:t>00</w:t>
      </w:r>
      <w:r w:rsidRPr="007415E1">
        <w:rPr>
          <w:rFonts w:asciiTheme="majorHAnsi" w:hAnsiTheme="majorHAnsi"/>
          <w:b/>
        </w:rPr>
        <w:t xml:space="preserve"> – 15.</w:t>
      </w:r>
      <w:r w:rsidR="00EA7615" w:rsidRPr="007415E1">
        <w:rPr>
          <w:rFonts w:asciiTheme="majorHAnsi" w:hAnsiTheme="majorHAnsi"/>
          <w:b/>
        </w:rPr>
        <w:t>15</w:t>
      </w:r>
      <w:r w:rsidRPr="007415E1">
        <w:rPr>
          <w:rFonts w:asciiTheme="majorHAnsi" w:hAnsiTheme="majorHAnsi"/>
          <w:b/>
        </w:rPr>
        <w:t xml:space="preserve">          </w:t>
      </w:r>
      <w:r w:rsidRPr="007415E1">
        <w:rPr>
          <w:rFonts w:asciiTheme="majorHAnsi" w:hAnsiTheme="majorHAnsi"/>
          <w:b/>
        </w:rPr>
        <w:tab/>
      </w:r>
      <w:r w:rsidRPr="007415E1">
        <w:rPr>
          <w:rFonts w:asciiTheme="majorHAnsi" w:hAnsiTheme="majorHAnsi"/>
        </w:rPr>
        <w:t xml:space="preserve"> </w:t>
      </w:r>
      <w:r w:rsidRPr="007415E1">
        <w:rPr>
          <w:rFonts w:asciiTheme="majorHAnsi" w:hAnsiTheme="majorHAnsi"/>
          <w:b/>
        </w:rPr>
        <w:t>Mini Concert</w:t>
      </w:r>
    </w:p>
    <w:p w14:paraId="1CCA14E2" w14:textId="77777777" w:rsidR="00EA7615" w:rsidRPr="007415E1" w:rsidRDefault="00EA7615" w:rsidP="00415211">
      <w:pPr>
        <w:ind w:firstLine="720"/>
        <w:rPr>
          <w:rFonts w:asciiTheme="majorHAnsi" w:hAnsiTheme="majorHAnsi"/>
        </w:rPr>
      </w:pPr>
    </w:p>
    <w:p w14:paraId="19A7D37D" w14:textId="77777777" w:rsidR="00314EF5" w:rsidRDefault="00EA7615" w:rsidP="00314EF5">
      <w:pPr>
        <w:ind w:left="720"/>
        <w:rPr>
          <w:rFonts w:asciiTheme="majorHAnsi" w:hAnsiTheme="majorHAnsi"/>
        </w:rPr>
      </w:pPr>
      <w:r w:rsidRPr="007415E1">
        <w:rPr>
          <w:rFonts w:asciiTheme="majorHAnsi" w:hAnsiTheme="majorHAnsi"/>
        </w:rPr>
        <w:t xml:space="preserve">Moderator: </w:t>
      </w:r>
      <w:r w:rsidR="006C23B9">
        <w:rPr>
          <w:rFonts w:asciiTheme="majorHAnsi" w:hAnsiTheme="majorHAnsi"/>
        </w:rPr>
        <w:t xml:space="preserve">Ali </w:t>
      </w:r>
      <w:proofErr w:type="spellStart"/>
      <w:r w:rsidR="006C23B9">
        <w:rPr>
          <w:rFonts w:asciiTheme="majorHAnsi" w:hAnsiTheme="majorHAnsi"/>
        </w:rPr>
        <w:t>Rıza</w:t>
      </w:r>
      <w:proofErr w:type="spellEnd"/>
      <w:r w:rsidR="006C23B9">
        <w:rPr>
          <w:rFonts w:asciiTheme="majorHAnsi" w:hAnsiTheme="majorHAnsi"/>
        </w:rPr>
        <w:t xml:space="preserve"> Kaylan, </w:t>
      </w:r>
      <w:r w:rsidR="00314EF5" w:rsidRPr="00314EF5">
        <w:rPr>
          <w:rFonts w:asciiTheme="majorHAnsi" w:hAnsiTheme="majorHAnsi"/>
        </w:rPr>
        <w:t>Emeritus Pr</w:t>
      </w:r>
      <w:r w:rsidR="00314EF5">
        <w:rPr>
          <w:rFonts w:asciiTheme="majorHAnsi" w:hAnsiTheme="majorHAnsi"/>
        </w:rPr>
        <w:t>ofessor, Industrial Engi</w:t>
      </w:r>
      <w:bookmarkStart w:id="0" w:name="_GoBack"/>
      <w:bookmarkEnd w:id="0"/>
      <w:r w:rsidR="00314EF5">
        <w:rPr>
          <w:rFonts w:asciiTheme="majorHAnsi" w:hAnsiTheme="majorHAnsi"/>
        </w:rPr>
        <w:t xml:space="preserve">neering </w:t>
      </w:r>
    </w:p>
    <w:p w14:paraId="6AF904F8" w14:textId="566934FB" w:rsidR="00983B4D" w:rsidRDefault="00314EF5" w:rsidP="00314EF5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Co-Chair, </w:t>
      </w:r>
      <w:proofErr w:type="spellStart"/>
      <w:r w:rsidRPr="00314EF5">
        <w:rPr>
          <w:rFonts w:asciiTheme="majorHAnsi" w:hAnsiTheme="majorHAnsi"/>
        </w:rPr>
        <w:t>Engineering&amp;Technol</w:t>
      </w:r>
      <w:r>
        <w:rPr>
          <w:rFonts w:asciiTheme="majorHAnsi" w:hAnsiTheme="majorHAnsi"/>
        </w:rPr>
        <w:t>ogy</w:t>
      </w:r>
      <w:proofErr w:type="spellEnd"/>
      <w:r>
        <w:rPr>
          <w:rFonts w:asciiTheme="majorHAnsi" w:hAnsiTheme="majorHAnsi"/>
        </w:rPr>
        <w:t xml:space="preserve"> Management Graduate Program, </w:t>
      </w:r>
      <w:proofErr w:type="spellStart"/>
      <w:r w:rsidRPr="00314EF5">
        <w:rPr>
          <w:rFonts w:asciiTheme="majorHAnsi" w:hAnsiTheme="majorHAnsi"/>
        </w:rPr>
        <w:t>Boğaziçi</w:t>
      </w:r>
      <w:proofErr w:type="spellEnd"/>
      <w:r w:rsidRPr="00314EF5">
        <w:rPr>
          <w:rFonts w:asciiTheme="majorHAnsi" w:hAnsiTheme="majorHAnsi"/>
        </w:rPr>
        <w:t xml:space="preserve"> University</w:t>
      </w:r>
    </w:p>
    <w:p w14:paraId="27B411D1" w14:textId="77777777" w:rsidR="006C23B9" w:rsidRPr="007415E1" w:rsidRDefault="006C23B9" w:rsidP="006C23B9">
      <w:pPr>
        <w:ind w:firstLine="720"/>
        <w:rPr>
          <w:rFonts w:asciiTheme="majorHAnsi" w:hAnsiTheme="majorHAnsi"/>
        </w:rPr>
      </w:pPr>
    </w:p>
    <w:p w14:paraId="5483B241" w14:textId="77777777" w:rsidR="006B1D1A" w:rsidRPr="007415E1" w:rsidRDefault="00F12FD2" w:rsidP="006B1D1A">
      <w:pPr>
        <w:ind w:left="2880" w:hanging="2160"/>
        <w:rPr>
          <w:rFonts w:asciiTheme="majorHAnsi" w:hAnsiTheme="majorHAnsi"/>
        </w:rPr>
      </w:pPr>
      <w:r w:rsidRPr="007415E1">
        <w:rPr>
          <w:rFonts w:asciiTheme="majorHAnsi" w:hAnsiTheme="majorHAnsi"/>
          <w:b/>
        </w:rPr>
        <w:t xml:space="preserve">15. </w:t>
      </w:r>
      <w:r w:rsidR="00EA7615" w:rsidRPr="007415E1">
        <w:rPr>
          <w:rFonts w:asciiTheme="majorHAnsi" w:hAnsiTheme="majorHAnsi"/>
          <w:b/>
        </w:rPr>
        <w:t>15</w:t>
      </w:r>
      <w:r w:rsidRPr="007415E1">
        <w:rPr>
          <w:rFonts w:asciiTheme="majorHAnsi" w:hAnsiTheme="majorHAnsi"/>
          <w:b/>
        </w:rPr>
        <w:t xml:space="preserve"> – 1</w:t>
      </w:r>
      <w:r w:rsidR="00EA7615" w:rsidRPr="007415E1">
        <w:rPr>
          <w:rFonts w:asciiTheme="majorHAnsi" w:hAnsiTheme="majorHAnsi"/>
          <w:b/>
        </w:rPr>
        <w:t>5</w:t>
      </w:r>
      <w:r w:rsidRPr="007415E1">
        <w:rPr>
          <w:rFonts w:asciiTheme="majorHAnsi" w:hAnsiTheme="majorHAnsi"/>
          <w:b/>
        </w:rPr>
        <w:t>.</w:t>
      </w:r>
      <w:r w:rsidR="00EA7615" w:rsidRPr="007415E1">
        <w:rPr>
          <w:rFonts w:asciiTheme="majorHAnsi" w:hAnsiTheme="majorHAnsi"/>
          <w:b/>
        </w:rPr>
        <w:t>20</w:t>
      </w:r>
      <w:r w:rsidR="00EA7615" w:rsidRPr="007415E1">
        <w:rPr>
          <w:rFonts w:asciiTheme="majorHAnsi" w:hAnsiTheme="majorHAnsi"/>
          <w:b/>
        </w:rPr>
        <w:tab/>
      </w:r>
      <w:r w:rsidR="006B1D1A" w:rsidRPr="007415E1">
        <w:rPr>
          <w:rFonts w:asciiTheme="majorHAnsi" w:hAnsiTheme="majorHAnsi"/>
          <w:b/>
        </w:rPr>
        <w:t xml:space="preserve"> </w:t>
      </w:r>
      <w:r w:rsidR="00EA7615" w:rsidRPr="007415E1">
        <w:rPr>
          <w:rFonts w:asciiTheme="majorHAnsi" w:hAnsiTheme="majorHAnsi"/>
          <w:b/>
        </w:rPr>
        <w:t>Opening remarks</w:t>
      </w:r>
      <w:r w:rsidR="00EA7615" w:rsidRPr="007415E1">
        <w:rPr>
          <w:rFonts w:asciiTheme="majorHAnsi" w:hAnsiTheme="majorHAnsi"/>
        </w:rPr>
        <w:t xml:space="preserve"> </w:t>
      </w:r>
    </w:p>
    <w:p w14:paraId="5DD3CFBA" w14:textId="77777777" w:rsidR="006B1D1A" w:rsidRPr="007415E1" w:rsidRDefault="006B1D1A" w:rsidP="006B1D1A">
      <w:pPr>
        <w:ind w:left="2880" w:hanging="2160"/>
        <w:rPr>
          <w:rFonts w:asciiTheme="majorHAnsi" w:hAnsiTheme="majorHAnsi"/>
        </w:rPr>
      </w:pPr>
    </w:p>
    <w:p w14:paraId="415DA1D6" w14:textId="5B5A450C" w:rsidR="00F12FD2" w:rsidRPr="007415E1" w:rsidRDefault="00EA7615" w:rsidP="006B1D1A">
      <w:pPr>
        <w:pStyle w:val="ListeParagraf"/>
        <w:numPr>
          <w:ilvl w:val="0"/>
          <w:numId w:val="4"/>
        </w:numPr>
        <w:rPr>
          <w:rFonts w:asciiTheme="majorHAnsi" w:hAnsiTheme="majorHAnsi"/>
          <w:b/>
        </w:rPr>
      </w:pPr>
      <w:r w:rsidRPr="007415E1">
        <w:rPr>
          <w:rFonts w:asciiTheme="majorHAnsi" w:hAnsiTheme="majorHAnsi"/>
        </w:rPr>
        <w:t>Mr. Halil Kulluk, Chairman, DEİK/Turkey – Finland Business Council</w:t>
      </w:r>
    </w:p>
    <w:p w14:paraId="6E8BBD29" w14:textId="77777777" w:rsidR="00EA7615" w:rsidRPr="007415E1" w:rsidRDefault="00EA7615" w:rsidP="00EA7615">
      <w:pPr>
        <w:ind w:left="2880" w:hanging="2160"/>
        <w:rPr>
          <w:rFonts w:asciiTheme="majorHAnsi" w:hAnsiTheme="majorHAnsi"/>
          <w:b/>
        </w:rPr>
      </w:pPr>
    </w:p>
    <w:p w14:paraId="3F09D28A" w14:textId="547704AA" w:rsidR="006B1D1A" w:rsidRPr="007415E1" w:rsidRDefault="00EA7615" w:rsidP="006B1D1A">
      <w:pPr>
        <w:rPr>
          <w:rFonts w:asciiTheme="majorHAnsi" w:hAnsiTheme="majorHAnsi"/>
        </w:rPr>
      </w:pPr>
      <w:r w:rsidRPr="007415E1">
        <w:rPr>
          <w:rFonts w:asciiTheme="majorHAnsi" w:hAnsiTheme="majorHAnsi"/>
        </w:rPr>
        <w:tab/>
      </w:r>
      <w:r w:rsidRPr="007415E1">
        <w:rPr>
          <w:rFonts w:asciiTheme="majorHAnsi" w:hAnsiTheme="majorHAnsi"/>
          <w:b/>
        </w:rPr>
        <w:t xml:space="preserve">15.20 </w:t>
      </w:r>
      <w:r w:rsidR="007415E1" w:rsidRPr="007415E1">
        <w:rPr>
          <w:rFonts w:asciiTheme="majorHAnsi" w:hAnsiTheme="majorHAnsi"/>
          <w:b/>
        </w:rPr>
        <w:t>– 16.30</w:t>
      </w:r>
      <w:r w:rsidRPr="007415E1">
        <w:rPr>
          <w:rFonts w:asciiTheme="majorHAnsi" w:hAnsiTheme="majorHAnsi"/>
        </w:rPr>
        <w:tab/>
      </w:r>
      <w:r w:rsidRPr="007415E1">
        <w:rPr>
          <w:rFonts w:asciiTheme="majorHAnsi" w:hAnsiTheme="majorHAnsi"/>
        </w:rPr>
        <w:tab/>
      </w:r>
      <w:r w:rsidR="006B1D1A" w:rsidRPr="007415E1">
        <w:rPr>
          <w:rFonts w:asciiTheme="majorHAnsi" w:hAnsiTheme="majorHAnsi"/>
          <w:b/>
        </w:rPr>
        <w:t>Startup Ecosystem Presentations in Finland and Turkey</w:t>
      </w:r>
    </w:p>
    <w:p w14:paraId="3A3F1C6D" w14:textId="77777777" w:rsidR="006B1D1A" w:rsidRPr="007415E1" w:rsidRDefault="006B1D1A" w:rsidP="006B1D1A">
      <w:pPr>
        <w:rPr>
          <w:rFonts w:asciiTheme="majorHAnsi" w:hAnsiTheme="majorHAnsi"/>
        </w:rPr>
      </w:pPr>
    </w:p>
    <w:p w14:paraId="087641B8" w14:textId="77777777" w:rsidR="002858EF" w:rsidRDefault="002858EF" w:rsidP="006B1D1A">
      <w:pPr>
        <w:pStyle w:val="ListeParagraf"/>
        <w:numPr>
          <w:ilvl w:val="0"/>
          <w:numId w:val="3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15:20-15:30</w:t>
      </w:r>
    </w:p>
    <w:p w14:paraId="651DE456" w14:textId="1AA35EBD" w:rsidR="006B1D1A" w:rsidRPr="007415E1" w:rsidRDefault="006B1D1A" w:rsidP="002858EF">
      <w:pPr>
        <w:pStyle w:val="ListeParagraf"/>
        <w:ind w:left="3600"/>
        <w:rPr>
          <w:rFonts w:asciiTheme="majorHAnsi" w:hAnsiTheme="majorHAnsi"/>
          <w:i/>
        </w:rPr>
      </w:pPr>
      <w:r w:rsidRPr="007415E1">
        <w:rPr>
          <w:rFonts w:asciiTheme="majorHAnsi" w:hAnsiTheme="majorHAnsi"/>
          <w:i/>
        </w:rPr>
        <w:t>Startup and Venture Capital Investment Ecosystem in Finland</w:t>
      </w:r>
    </w:p>
    <w:p w14:paraId="401654CD" w14:textId="0CA5057F" w:rsidR="00F12FD2" w:rsidRPr="007415E1" w:rsidRDefault="007D4B26" w:rsidP="006B1D1A">
      <w:pPr>
        <w:ind w:left="2880"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Mr. Petri Laine, </w:t>
      </w:r>
      <w:r w:rsidR="00EA7615" w:rsidRPr="007415E1">
        <w:rPr>
          <w:rFonts w:asciiTheme="majorHAnsi" w:hAnsiTheme="majorHAnsi"/>
        </w:rPr>
        <w:t xml:space="preserve">Partner, </w:t>
      </w:r>
      <w:proofErr w:type="spellStart"/>
      <w:r w:rsidR="00EA7615" w:rsidRPr="007415E1">
        <w:rPr>
          <w:rFonts w:asciiTheme="majorHAnsi" w:hAnsiTheme="majorHAnsi"/>
        </w:rPr>
        <w:t>Innovestor</w:t>
      </w:r>
      <w:proofErr w:type="spellEnd"/>
      <w:r w:rsidR="00EA7615" w:rsidRPr="007415E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Ventures</w:t>
      </w:r>
    </w:p>
    <w:p w14:paraId="12A70DFC" w14:textId="78D5032E" w:rsidR="00EA7615" w:rsidRPr="007415E1" w:rsidRDefault="006B1D1A" w:rsidP="00F12FD2">
      <w:pPr>
        <w:rPr>
          <w:rFonts w:asciiTheme="majorHAnsi" w:hAnsiTheme="majorHAnsi"/>
        </w:rPr>
      </w:pPr>
      <w:r w:rsidRPr="007415E1">
        <w:rPr>
          <w:rFonts w:asciiTheme="majorHAnsi" w:hAnsiTheme="majorHAnsi"/>
        </w:rPr>
        <w:tab/>
      </w:r>
      <w:r w:rsidRPr="007415E1">
        <w:rPr>
          <w:rFonts w:asciiTheme="majorHAnsi" w:hAnsiTheme="majorHAnsi"/>
        </w:rPr>
        <w:tab/>
      </w:r>
      <w:r w:rsidRPr="007415E1">
        <w:rPr>
          <w:rFonts w:asciiTheme="majorHAnsi" w:hAnsiTheme="majorHAnsi"/>
        </w:rPr>
        <w:tab/>
      </w:r>
      <w:r w:rsidRPr="007415E1">
        <w:rPr>
          <w:rFonts w:asciiTheme="majorHAnsi" w:hAnsiTheme="majorHAnsi"/>
        </w:rPr>
        <w:tab/>
      </w:r>
    </w:p>
    <w:p w14:paraId="65872BDD" w14:textId="790FFC73" w:rsidR="002858EF" w:rsidRDefault="002858EF" w:rsidP="006B1D1A">
      <w:pPr>
        <w:pStyle w:val="ListeParagraf"/>
        <w:numPr>
          <w:ilvl w:val="0"/>
          <w:numId w:val="3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15:30-15:50</w:t>
      </w:r>
    </w:p>
    <w:p w14:paraId="3BA63886" w14:textId="3BC3E724" w:rsidR="006B1D1A" w:rsidRPr="007415E1" w:rsidRDefault="006B1D1A" w:rsidP="002858EF">
      <w:pPr>
        <w:pStyle w:val="ListeParagraf"/>
        <w:ind w:left="3600"/>
        <w:rPr>
          <w:rFonts w:asciiTheme="majorHAnsi" w:hAnsiTheme="majorHAnsi"/>
          <w:i/>
        </w:rPr>
      </w:pPr>
      <w:r w:rsidRPr="007415E1">
        <w:rPr>
          <w:rFonts w:asciiTheme="majorHAnsi" w:hAnsiTheme="majorHAnsi"/>
          <w:i/>
        </w:rPr>
        <w:t>Turkish Start up Ecosystem</w:t>
      </w:r>
    </w:p>
    <w:p w14:paraId="7FE480A0" w14:textId="7DA0E714" w:rsidR="006B1D1A" w:rsidRPr="007415E1" w:rsidRDefault="006B1D1A" w:rsidP="00F12FD2">
      <w:pPr>
        <w:rPr>
          <w:rFonts w:asciiTheme="majorHAnsi" w:hAnsiTheme="majorHAnsi"/>
        </w:rPr>
      </w:pPr>
      <w:r w:rsidRPr="007415E1">
        <w:rPr>
          <w:rFonts w:asciiTheme="majorHAnsi" w:hAnsiTheme="majorHAnsi"/>
        </w:rPr>
        <w:tab/>
      </w:r>
      <w:r w:rsidRPr="007415E1">
        <w:rPr>
          <w:rFonts w:asciiTheme="majorHAnsi" w:hAnsiTheme="majorHAnsi"/>
        </w:rPr>
        <w:tab/>
      </w:r>
      <w:r w:rsidRPr="007415E1">
        <w:rPr>
          <w:rFonts w:asciiTheme="majorHAnsi" w:hAnsiTheme="majorHAnsi"/>
        </w:rPr>
        <w:tab/>
      </w:r>
      <w:r w:rsidRPr="007415E1">
        <w:rPr>
          <w:rFonts w:asciiTheme="majorHAnsi" w:hAnsiTheme="majorHAnsi"/>
        </w:rPr>
        <w:tab/>
      </w:r>
      <w:r w:rsidRPr="007415E1">
        <w:rPr>
          <w:rFonts w:asciiTheme="majorHAnsi" w:hAnsiTheme="majorHAnsi"/>
        </w:rPr>
        <w:tab/>
        <w:t xml:space="preserve">Mr. Burak </w:t>
      </w:r>
      <w:proofErr w:type="spellStart"/>
      <w:r w:rsidRPr="007415E1">
        <w:rPr>
          <w:rFonts w:asciiTheme="majorHAnsi" w:hAnsiTheme="majorHAnsi"/>
        </w:rPr>
        <w:t>Büyükdemir</w:t>
      </w:r>
      <w:proofErr w:type="spellEnd"/>
      <w:r w:rsidRPr="007415E1">
        <w:rPr>
          <w:rFonts w:asciiTheme="majorHAnsi" w:hAnsiTheme="majorHAnsi"/>
        </w:rPr>
        <w:t>, Founder</w:t>
      </w:r>
      <w:r w:rsidR="00623B87" w:rsidRPr="007415E1">
        <w:rPr>
          <w:rFonts w:asciiTheme="majorHAnsi" w:hAnsiTheme="majorHAnsi"/>
        </w:rPr>
        <w:t>,</w:t>
      </w:r>
      <w:r w:rsidRPr="007415E1">
        <w:rPr>
          <w:rFonts w:asciiTheme="majorHAnsi" w:hAnsiTheme="majorHAnsi"/>
        </w:rPr>
        <w:t xml:space="preserve"> Startup İstanbul and </w:t>
      </w:r>
      <w:proofErr w:type="spellStart"/>
      <w:r w:rsidRPr="007415E1">
        <w:rPr>
          <w:rFonts w:asciiTheme="majorHAnsi" w:hAnsiTheme="majorHAnsi"/>
        </w:rPr>
        <w:t>Etohum</w:t>
      </w:r>
      <w:proofErr w:type="spellEnd"/>
      <w:r w:rsidR="00FD7D24">
        <w:rPr>
          <w:rFonts w:asciiTheme="majorHAnsi" w:hAnsiTheme="majorHAnsi"/>
        </w:rPr>
        <w:t xml:space="preserve"> </w:t>
      </w:r>
    </w:p>
    <w:p w14:paraId="49EA11C2" w14:textId="77777777" w:rsidR="007D4B26" w:rsidRPr="007D4B26" w:rsidRDefault="007D4B26" w:rsidP="007D4B26">
      <w:pPr>
        <w:rPr>
          <w:rFonts w:asciiTheme="majorHAnsi" w:hAnsiTheme="majorHAnsi"/>
        </w:rPr>
      </w:pPr>
    </w:p>
    <w:p w14:paraId="4D3B9FF4" w14:textId="18A3DE70" w:rsidR="002858EF" w:rsidRPr="002858EF" w:rsidRDefault="002858EF" w:rsidP="007D4B26">
      <w:pPr>
        <w:pStyle w:val="ListeParagraf"/>
        <w:numPr>
          <w:ilvl w:val="0"/>
          <w:numId w:val="3"/>
        </w:numPr>
        <w:rPr>
          <w:rFonts w:asciiTheme="majorHAnsi" w:hAnsiTheme="majorHAnsi"/>
          <w:i/>
        </w:rPr>
      </w:pPr>
      <w:r w:rsidRPr="002858EF">
        <w:rPr>
          <w:rFonts w:asciiTheme="majorHAnsi" w:hAnsiTheme="majorHAnsi"/>
          <w:i/>
        </w:rPr>
        <w:t>15:50-16:10</w:t>
      </w:r>
    </w:p>
    <w:p w14:paraId="4560CE89" w14:textId="6722D25D" w:rsidR="00E87966" w:rsidRPr="002858EF" w:rsidRDefault="002858EF" w:rsidP="002858EF">
      <w:pPr>
        <w:pStyle w:val="ListeParagraf"/>
        <w:ind w:left="3600"/>
        <w:rPr>
          <w:rFonts w:asciiTheme="majorHAnsi" w:hAnsiTheme="majorHAnsi"/>
        </w:rPr>
      </w:pPr>
      <w:r>
        <w:rPr>
          <w:rFonts w:asciiTheme="majorHAnsi" w:hAnsiTheme="majorHAnsi"/>
          <w:i/>
        </w:rPr>
        <w:t>Helsinki: The most connected startup ecosystem in the world</w:t>
      </w:r>
    </w:p>
    <w:p w14:paraId="42DE201C" w14:textId="289F11C4" w:rsidR="007D4B26" w:rsidRPr="0048694F" w:rsidRDefault="007D4B26" w:rsidP="00E87966">
      <w:pPr>
        <w:pStyle w:val="ListeParagraf"/>
        <w:ind w:left="3600"/>
        <w:rPr>
          <w:rFonts w:asciiTheme="majorHAnsi" w:hAnsiTheme="majorHAnsi"/>
        </w:rPr>
      </w:pPr>
      <w:r w:rsidRPr="0048694F">
        <w:rPr>
          <w:rFonts w:asciiTheme="majorHAnsi" w:hAnsiTheme="majorHAnsi"/>
        </w:rPr>
        <w:t xml:space="preserve">Mr. Marko Tamminen, Senior </w:t>
      </w:r>
      <w:r w:rsidR="002858EF" w:rsidRPr="0048694F">
        <w:rPr>
          <w:rFonts w:asciiTheme="majorHAnsi" w:hAnsiTheme="majorHAnsi"/>
        </w:rPr>
        <w:t xml:space="preserve">Business </w:t>
      </w:r>
      <w:r w:rsidRPr="0048694F">
        <w:rPr>
          <w:rFonts w:asciiTheme="majorHAnsi" w:hAnsiTheme="majorHAnsi"/>
        </w:rPr>
        <w:t xml:space="preserve">Advisor, Helsinki </w:t>
      </w:r>
      <w:r w:rsidR="007C588A" w:rsidRPr="0048694F">
        <w:rPr>
          <w:rFonts w:asciiTheme="majorHAnsi" w:hAnsiTheme="majorHAnsi"/>
        </w:rPr>
        <w:t>Business Hub</w:t>
      </w:r>
      <w:r w:rsidRPr="0048694F">
        <w:rPr>
          <w:rFonts w:asciiTheme="majorHAnsi" w:hAnsiTheme="majorHAnsi"/>
        </w:rPr>
        <w:t xml:space="preserve"> </w:t>
      </w:r>
    </w:p>
    <w:p w14:paraId="56E27731" w14:textId="77777777" w:rsidR="007D4B26" w:rsidRDefault="007D4B26" w:rsidP="007D4B26">
      <w:pPr>
        <w:pStyle w:val="ListeParagraf"/>
        <w:ind w:left="360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Mr. </w:t>
      </w:r>
      <w:proofErr w:type="spellStart"/>
      <w:r>
        <w:rPr>
          <w:rFonts w:asciiTheme="majorHAnsi" w:hAnsiTheme="majorHAnsi"/>
        </w:rPr>
        <w:t>Jouni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Lounasmaa</w:t>
      </w:r>
      <w:proofErr w:type="spellEnd"/>
      <w:r>
        <w:rPr>
          <w:rFonts w:asciiTheme="majorHAnsi" w:hAnsiTheme="majorHAnsi"/>
        </w:rPr>
        <w:t>, CEO, Startup Foundation</w:t>
      </w:r>
    </w:p>
    <w:p w14:paraId="5E291364" w14:textId="77777777" w:rsidR="006B1D1A" w:rsidRPr="007415E1" w:rsidRDefault="006B1D1A" w:rsidP="00F12FD2">
      <w:pPr>
        <w:rPr>
          <w:rFonts w:asciiTheme="majorHAnsi" w:hAnsiTheme="majorHAnsi"/>
        </w:rPr>
      </w:pPr>
    </w:p>
    <w:p w14:paraId="4B9AED1A" w14:textId="69A48259" w:rsidR="002858EF" w:rsidRPr="002858EF" w:rsidRDefault="002858EF" w:rsidP="006B1D1A">
      <w:pPr>
        <w:pStyle w:val="ListeParagraf"/>
        <w:numPr>
          <w:ilvl w:val="0"/>
          <w:numId w:val="3"/>
        </w:numPr>
        <w:rPr>
          <w:rFonts w:asciiTheme="majorHAnsi" w:hAnsiTheme="majorHAnsi"/>
          <w:i/>
        </w:rPr>
      </w:pPr>
      <w:r w:rsidRPr="002858EF">
        <w:rPr>
          <w:rFonts w:asciiTheme="majorHAnsi" w:hAnsiTheme="majorHAnsi"/>
          <w:i/>
        </w:rPr>
        <w:t>16:10-16:30</w:t>
      </w:r>
    </w:p>
    <w:p w14:paraId="68D9C4A8" w14:textId="619927DB" w:rsidR="006B1D1A" w:rsidRPr="007415E1" w:rsidRDefault="006B1D1A" w:rsidP="002858EF">
      <w:pPr>
        <w:pStyle w:val="ListeParagraf"/>
        <w:ind w:left="3600"/>
        <w:rPr>
          <w:rFonts w:asciiTheme="majorHAnsi" w:hAnsiTheme="majorHAnsi"/>
          <w:i/>
        </w:rPr>
      </w:pPr>
      <w:r w:rsidRPr="007415E1">
        <w:rPr>
          <w:rFonts w:asciiTheme="majorHAnsi" w:hAnsiTheme="majorHAnsi"/>
          <w:i/>
        </w:rPr>
        <w:t>Designing Legal Infrastructure for Startups and Tech Companies</w:t>
      </w:r>
    </w:p>
    <w:p w14:paraId="4EE7BC3F" w14:textId="054E5F1A" w:rsidR="006B1D1A" w:rsidRPr="007415E1" w:rsidRDefault="006B1D1A" w:rsidP="006B1D1A">
      <w:pPr>
        <w:pStyle w:val="ListeParagraf"/>
        <w:ind w:left="3600"/>
        <w:rPr>
          <w:rFonts w:asciiTheme="majorHAnsi" w:hAnsiTheme="majorHAnsi"/>
        </w:rPr>
      </w:pPr>
      <w:r w:rsidRPr="007415E1">
        <w:rPr>
          <w:rFonts w:asciiTheme="majorHAnsi" w:hAnsiTheme="majorHAnsi"/>
        </w:rPr>
        <w:t xml:space="preserve">Mr. Melih Aksan, </w:t>
      </w:r>
      <w:r w:rsidR="00C45946">
        <w:rPr>
          <w:rFonts w:asciiTheme="majorHAnsi" w:hAnsiTheme="majorHAnsi"/>
        </w:rPr>
        <w:t>Partner/</w:t>
      </w:r>
      <w:r w:rsidR="00C45946" w:rsidRPr="00C45946">
        <w:rPr>
          <w:rFonts w:asciiTheme="majorHAnsi" w:hAnsiTheme="majorHAnsi"/>
        </w:rPr>
        <w:t xml:space="preserve"> LLM</w:t>
      </w:r>
      <w:r w:rsidRPr="007415E1">
        <w:rPr>
          <w:rFonts w:asciiTheme="majorHAnsi" w:hAnsiTheme="majorHAnsi"/>
        </w:rPr>
        <w:t>, Aksa</w:t>
      </w:r>
      <w:r w:rsidR="004C5385">
        <w:rPr>
          <w:rFonts w:asciiTheme="majorHAnsi" w:hAnsiTheme="majorHAnsi"/>
        </w:rPr>
        <w:t>n</w:t>
      </w:r>
      <w:r w:rsidRPr="007415E1">
        <w:rPr>
          <w:rFonts w:asciiTheme="majorHAnsi" w:hAnsiTheme="majorHAnsi"/>
        </w:rPr>
        <w:t xml:space="preserve"> Law Office</w:t>
      </w:r>
    </w:p>
    <w:p w14:paraId="33C00FF2" w14:textId="509478E2" w:rsidR="00F12FD2" w:rsidRPr="007415E1" w:rsidRDefault="00F12FD2" w:rsidP="00A62A9A">
      <w:pPr>
        <w:ind w:left="1440" w:firstLine="720"/>
        <w:rPr>
          <w:rFonts w:asciiTheme="majorHAnsi" w:hAnsiTheme="majorHAnsi"/>
        </w:rPr>
      </w:pPr>
      <w:r w:rsidRPr="007415E1">
        <w:rPr>
          <w:rFonts w:asciiTheme="majorHAnsi" w:hAnsiTheme="majorHAnsi"/>
        </w:rPr>
        <w:tab/>
      </w:r>
    </w:p>
    <w:p w14:paraId="6AEE59C1" w14:textId="5A1B5B3C" w:rsidR="006B1D1A" w:rsidRPr="007415E1" w:rsidRDefault="005179A8" w:rsidP="005179A8">
      <w:pPr>
        <w:ind w:firstLine="720"/>
        <w:rPr>
          <w:rFonts w:asciiTheme="majorHAnsi" w:hAnsiTheme="majorHAnsi"/>
        </w:rPr>
      </w:pPr>
      <w:r w:rsidRPr="007415E1">
        <w:rPr>
          <w:rFonts w:asciiTheme="majorHAnsi" w:hAnsiTheme="majorHAnsi"/>
          <w:b/>
        </w:rPr>
        <w:t xml:space="preserve">16.30 – </w:t>
      </w:r>
      <w:r w:rsidR="004C7034">
        <w:rPr>
          <w:rFonts w:asciiTheme="majorHAnsi" w:hAnsiTheme="majorHAnsi"/>
          <w:b/>
        </w:rPr>
        <w:t>16.45</w:t>
      </w:r>
      <w:r w:rsidRPr="007415E1">
        <w:rPr>
          <w:rFonts w:asciiTheme="majorHAnsi" w:hAnsiTheme="majorHAnsi"/>
        </w:rPr>
        <w:tab/>
      </w:r>
      <w:r w:rsidRPr="007415E1">
        <w:rPr>
          <w:rFonts w:asciiTheme="majorHAnsi" w:hAnsiTheme="majorHAnsi"/>
        </w:rPr>
        <w:tab/>
      </w:r>
      <w:r w:rsidRPr="007415E1">
        <w:rPr>
          <w:rFonts w:asciiTheme="majorHAnsi" w:hAnsiTheme="majorHAnsi"/>
          <w:b/>
        </w:rPr>
        <w:t>Closing Remarks and Q &amp; A</w:t>
      </w:r>
    </w:p>
    <w:p w14:paraId="201EF341" w14:textId="77777777" w:rsidR="009D658B" w:rsidRPr="007415E1" w:rsidRDefault="009D658B" w:rsidP="00F12FD2">
      <w:pPr>
        <w:rPr>
          <w:rFonts w:asciiTheme="majorHAnsi" w:hAnsiTheme="majorHAnsi"/>
        </w:rPr>
      </w:pPr>
    </w:p>
    <w:p w14:paraId="70785302" w14:textId="77777777" w:rsidR="009D658B" w:rsidRPr="005002D3" w:rsidRDefault="009D658B" w:rsidP="00F12FD2">
      <w:pPr>
        <w:rPr>
          <w:rFonts w:asciiTheme="majorHAnsi" w:hAnsiTheme="majorHAnsi"/>
        </w:rPr>
      </w:pPr>
    </w:p>
    <w:sectPr w:rsidR="009D658B" w:rsidRPr="005002D3" w:rsidSect="00EE350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C2A"/>
    <w:multiLevelType w:val="hybridMultilevel"/>
    <w:tmpl w:val="7E867D38"/>
    <w:lvl w:ilvl="0" w:tplc="30A8ED7A">
      <w:numFmt w:val="bullet"/>
      <w:lvlText w:val="-"/>
      <w:lvlJc w:val="left"/>
      <w:pPr>
        <w:ind w:left="491" w:hanging="281"/>
      </w:pPr>
      <w:rPr>
        <w:rFonts w:ascii="Carlito" w:eastAsia="Carlito" w:hAnsi="Carlito" w:cs="Carlito" w:hint="default"/>
        <w:w w:val="99"/>
        <w:sz w:val="20"/>
        <w:szCs w:val="20"/>
        <w:lang w:val="en-US" w:eastAsia="en-US" w:bidi="ar-SA"/>
      </w:rPr>
    </w:lvl>
    <w:lvl w:ilvl="1" w:tplc="E8C2EEB2">
      <w:numFmt w:val="bullet"/>
      <w:lvlText w:val="•"/>
      <w:lvlJc w:val="left"/>
      <w:pPr>
        <w:ind w:left="1194" w:hanging="281"/>
      </w:pPr>
      <w:rPr>
        <w:rFonts w:hint="default"/>
        <w:lang w:val="en-US" w:eastAsia="en-US" w:bidi="ar-SA"/>
      </w:rPr>
    </w:lvl>
    <w:lvl w:ilvl="2" w:tplc="BB426F40">
      <w:numFmt w:val="bullet"/>
      <w:lvlText w:val="•"/>
      <w:lvlJc w:val="left"/>
      <w:pPr>
        <w:ind w:left="1888" w:hanging="281"/>
      </w:pPr>
      <w:rPr>
        <w:rFonts w:hint="default"/>
        <w:lang w:val="en-US" w:eastAsia="en-US" w:bidi="ar-SA"/>
      </w:rPr>
    </w:lvl>
    <w:lvl w:ilvl="3" w:tplc="7BC6DCF0">
      <w:numFmt w:val="bullet"/>
      <w:lvlText w:val="•"/>
      <w:lvlJc w:val="left"/>
      <w:pPr>
        <w:ind w:left="2583" w:hanging="281"/>
      </w:pPr>
      <w:rPr>
        <w:rFonts w:hint="default"/>
        <w:lang w:val="en-US" w:eastAsia="en-US" w:bidi="ar-SA"/>
      </w:rPr>
    </w:lvl>
    <w:lvl w:ilvl="4" w:tplc="60DEA618">
      <w:numFmt w:val="bullet"/>
      <w:lvlText w:val="•"/>
      <w:lvlJc w:val="left"/>
      <w:pPr>
        <w:ind w:left="3277" w:hanging="281"/>
      </w:pPr>
      <w:rPr>
        <w:rFonts w:hint="default"/>
        <w:lang w:val="en-US" w:eastAsia="en-US" w:bidi="ar-SA"/>
      </w:rPr>
    </w:lvl>
    <w:lvl w:ilvl="5" w:tplc="545A52C8">
      <w:numFmt w:val="bullet"/>
      <w:lvlText w:val="•"/>
      <w:lvlJc w:val="left"/>
      <w:pPr>
        <w:ind w:left="3972" w:hanging="281"/>
      </w:pPr>
      <w:rPr>
        <w:rFonts w:hint="default"/>
        <w:lang w:val="en-US" w:eastAsia="en-US" w:bidi="ar-SA"/>
      </w:rPr>
    </w:lvl>
    <w:lvl w:ilvl="6" w:tplc="310888FC">
      <w:numFmt w:val="bullet"/>
      <w:lvlText w:val="•"/>
      <w:lvlJc w:val="left"/>
      <w:pPr>
        <w:ind w:left="4666" w:hanging="281"/>
      </w:pPr>
      <w:rPr>
        <w:rFonts w:hint="default"/>
        <w:lang w:val="en-US" w:eastAsia="en-US" w:bidi="ar-SA"/>
      </w:rPr>
    </w:lvl>
    <w:lvl w:ilvl="7" w:tplc="C39A9CCA">
      <w:numFmt w:val="bullet"/>
      <w:lvlText w:val="•"/>
      <w:lvlJc w:val="left"/>
      <w:pPr>
        <w:ind w:left="5360" w:hanging="281"/>
      </w:pPr>
      <w:rPr>
        <w:rFonts w:hint="default"/>
        <w:lang w:val="en-US" w:eastAsia="en-US" w:bidi="ar-SA"/>
      </w:rPr>
    </w:lvl>
    <w:lvl w:ilvl="8" w:tplc="6E702C8E">
      <w:numFmt w:val="bullet"/>
      <w:lvlText w:val="•"/>
      <w:lvlJc w:val="left"/>
      <w:pPr>
        <w:ind w:left="6055" w:hanging="281"/>
      </w:pPr>
      <w:rPr>
        <w:rFonts w:hint="default"/>
        <w:lang w:val="en-US" w:eastAsia="en-US" w:bidi="ar-SA"/>
      </w:rPr>
    </w:lvl>
  </w:abstractNum>
  <w:abstractNum w:abstractNumId="1">
    <w:nsid w:val="047955D4"/>
    <w:multiLevelType w:val="hybridMultilevel"/>
    <w:tmpl w:val="8E7C90DC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36C90C27"/>
    <w:multiLevelType w:val="hybridMultilevel"/>
    <w:tmpl w:val="2B7C7AE2"/>
    <w:lvl w:ilvl="0" w:tplc="850C898C">
      <w:start w:val="15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915FE"/>
    <w:multiLevelType w:val="hybridMultilevel"/>
    <w:tmpl w:val="B324F828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5D"/>
    <w:rsid w:val="0003612C"/>
    <w:rsid w:val="00055C5F"/>
    <w:rsid w:val="00097F1A"/>
    <w:rsid w:val="000B33F3"/>
    <w:rsid w:val="000B666B"/>
    <w:rsid w:val="001244CB"/>
    <w:rsid w:val="00155074"/>
    <w:rsid w:val="0017298F"/>
    <w:rsid w:val="001A138F"/>
    <w:rsid w:val="001B0FD4"/>
    <w:rsid w:val="001B13DF"/>
    <w:rsid w:val="002428F1"/>
    <w:rsid w:val="00260789"/>
    <w:rsid w:val="00284AA2"/>
    <w:rsid w:val="002858EF"/>
    <w:rsid w:val="002C6154"/>
    <w:rsid w:val="00314EF5"/>
    <w:rsid w:val="0036001F"/>
    <w:rsid w:val="003D0CDB"/>
    <w:rsid w:val="003D7460"/>
    <w:rsid w:val="00406C83"/>
    <w:rsid w:val="00415211"/>
    <w:rsid w:val="0048694F"/>
    <w:rsid w:val="004976A5"/>
    <w:rsid w:val="004A44B7"/>
    <w:rsid w:val="004C5385"/>
    <w:rsid w:val="004C7034"/>
    <w:rsid w:val="005002D3"/>
    <w:rsid w:val="0051435D"/>
    <w:rsid w:val="005179A8"/>
    <w:rsid w:val="00623B87"/>
    <w:rsid w:val="0065702D"/>
    <w:rsid w:val="006B1D1A"/>
    <w:rsid w:val="006C23B9"/>
    <w:rsid w:val="00700C51"/>
    <w:rsid w:val="007415E1"/>
    <w:rsid w:val="007C588A"/>
    <w:rsid w:val="007D4B26"/>
    <w:rsid w:val="00935B4A"/>
    <w:rsid w:val="00983B4D"/>
    <w:rsid w:val="009D658B"/>
    <w:rsid w:val="00A62A9A"/>
    <w:rsid w:val="00AD49F3"/>
    <w:rsid w:val="00B02537"/>
    <w:rsid w:val="00C02DD3"/>
    <w:rsid w:val="00C11B04"/>
    <w:rsid w:val="00C45946"/>
    <w:rsid w:val="00C54097"/>
    <w:rsid w:val="00CF417F"/>
    <w:rsid w:val="00D55C6D"/>
    <w:rsid w:val="00DC7847"/>
    <w:rsid w:val="00E27B21"/>
    <w:rsid w:val="00E42E7F"/>
    <w:rsid w:val="00E6200C"/>
    <w:rsid w:val="00E718D3"/>
    <w:rsid w:val="00E87966"/>
    <w:rsid w:val="00EA5F38"/>
    <w:rsid w:val="00EA7615"/>
    <w:rsid w:val="00EE350C"/>
    <w:rsid w:val="00EE4BC8"/>
    <w:rsid w:val="00F12FD2"/>
    <w:rsid w:val="00F2216D"/>
    <w:rsid w:val="00F529A1"/>
    <w:rsid w:val="00F91196"/>
    <w:rsid w:val="00FD7D24"/>
    <w:rsid w:val="00FE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E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29A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529A1"/>
  </w:style>
  <w:style w:type="paragraph" w:styleId="BalonMetni">
    <w:name w:val="Balloon Text"/>
    <w:basedOn w:val="Normal"/>
    <w:link w:val="BalonMetniChar"/>
    <w:uiPriority w:val="99"/>
    <w:semiHidden/>
    <w:unhideWhenUsed/>
    <w:rsid w:val="00DC784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7847"/>
    <w:rPr>
      <w:rFonts w:ascii="Tahoma" w:eastAsia="Carlito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B13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35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EE35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529A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529A1"/>
  </w:style>
  <w:style w:type="paragraph" w:styleId="BalonMetni">
    <w:name w:val="Balloon Text"/>
    <w:basedOn w:val="Normal"/>
    <w:link w:val="BalonMetniChar"/>
    <w:uiPriority w:val="99"/>
    <w:semiHidden/>
    <w:unhideWhenUsed/>
    <w:rsid w:val="00DC784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7847"/>
    <w:rPr>
      <w:rFonts w:ascii="Tahoma" w:eastAsia="Carlito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B13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35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EE3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7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6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4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0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9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1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8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3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2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21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7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5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3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49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0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5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9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8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Aycan Damali</dc:creator>
  <cp:lastModifiedBy>Aycan Damali</cp:lastModifiedBy>
  <cp:revision>7</cp:revision>
  <cp:lastPrinted>2021-03-01T16:52:00Z</cp:lastPrinted>
  <dcterms:created xsi:type="dcterms:W3CDTF">2021-04-28T07:10:00Z</dcterms:created>
  <dcterms:modified xsi:type="dcterms:W3CDTF">2021-04-30T07:07:00Z</dcterms:modified>
</cp:coreProperties>
</file>